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29" w:rsidRDefault="007F7629" w:rsidP="004C6023">
      <w:pPr>
        <w:pStyle w:val="a8"/>
        <w:ind w:left="2127" w:hanging="3"/>
        <w:jc w:val="both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8pt;margin-top:-20.95pt;width:553.3pt;height:197.1pt;z-index:251657728">
            <v:imagedata r:id="rId9" o:title=""/>
          </v:shape>
          <o:OLEObject Type="Embed" ProgID="CorelDraw.Graphic.16" ShapeID="_x0000_s1026" DrawAspect="Content" ObjectID="_1600156882" r:id="rId10"/>
        </w:pict>
      </w:r>
    </w:p>
    <w:p w:rsidR="007F7629" w:rsidRDefault="007F7629" w:rsidP="004C6023">
      <w:pPr>
        <w:pStyle w:val="a8"/>
        <w:ind w:left="2127" w:hanging="3"/>
        <w:jc w:val="both"/>
        <w:rPr>
          <w:lang w:eastAsia="ru-RU"/>
        </w:rPr>
      </w:pPr>
    </w:p>
    <w:p w:rsidR="007F7629" w:rsidRDefault="007F7629" w:rsidP="007F76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629" w:rsidRPr="0069194E" w:rsidRDefault="007F7629" w:rsidP="007F7629">
      <w:pPr>
        <w:spacing w:after="0" w:line="240" w:lineRule="auto"/>
        <w:rPr>
          <w:b/>
          <w:sz w:val="16"/>
          <w:szCs w:val="16"/>
        </w:rPr>
      </w:pPr>
      <w:r w:rsidRPr="0069194E">
        <w:rPr>
          <w:b/>
          <w:sz w:val="16"/>
          <w:szCs w:val="16"/>
        </w:rPr>
        <w:t>АНО ДПО «ПРАВО»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+7 (846) 300-40-51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hyperlink r:id="rId11" w:history="1">
        <w:r>
          <w:rPr>
            <w:rStyle w:val="a7"/>
            <w:sz w:val="16"/>
            <w:szCs w:val="16"/>
          </w:rPr>
          <w:t>nfo@pravo-ros.ru</w:t>
        </w:r>
      </w:hyperlink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443030, г. Самара, ул. Урицкого, д. 19, 6 эт.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Р/с 40703810054400015166 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 Поволжский Банк ПАО «Сбербанк России»  г. Самара 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БИК 043601607    к/с  30101810200000000607  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ИНН/КПП   6311998142/631101001 </w:t>
      </w:r>
    </w:p>
    <w:p w:rsidR="004C6023" w:rsidRPr="00156FB6" w:rsidRDefault="007F7629" w:rsidP="007F7629">
      <w:pPr>
        <w:pStyle w:val="a8"/>
        <w:ind w:left="993"/>
        <w:jc w:val="both"/>
        <w:rPr>
          <w:rFonts w:ascii="Myriad Pro" w:hAnsi="Myriad Pro"/>
          <w:color w:val="2C3E50"/>
        </w:rPr>
      </w:pPr>
      <w:r w:rsidRPr="00156FB6">
        <w:rPr>
          <w:rFonts w:ascii="Myriad Pro" w:hAnsi="Myriad Pro"/>
          <w:lang w:eastAsia="ru-RU"/>
        </w:rPr>
        <w:t>р</w:t>
      </w:r>
      <w:r w:rsidR="004C6023" w:rsidRPr="00156FB6">
        <w:rPr>
          <w:rFonts w:ascii="Myriad Pro" w:hAnsi="Myriad Pro"/>
          <w:lang w:eastAsia="ru-RU"/>
        </w:rPr>
        <w:t xml:space="preserve">уководителям предприятий и организаций, руководителям и специалистам охраны труда, кадровых и юридических служб, руководителям и сотрудникам службы персонала, бухгалтерам, а также </w:t>
      </w:r>
      <w:r w:rsidR="004C6023" w:rsidRPr="00156FB6">
        <w:rPr>
          <w:rFonts w:ascii="Myriad Pro" w:hAnsi="Myriad Pro"/>
        </w:rPr>
        <w:t>специалистам, сталкивающимся в своей деятельности с практическим применением правил трудового законодательства</w:t>
      </w:r>
    </w:p>
    <w:p w:rsidR="004C6023" w:rsidRPr="00156FB6" w:rsidRDefault="004C6023" w:rsidP="007F7629">
      <w:pPr>
        <w:pStyle w:val="af"/>
        <w:ind w:firstLine="709"/>
        <w:jc w:val="right"/>
        <w:rPr>
          <w:rFonts w:ascii="Myriad Pro" w:hAnsi="Myriad Pro"/>
          <w:b/>
          <w:sz w:val="24"/>
          <w:szCs w:val="24"/>
        </w:rPr>
      </w:pPr>
      <w:r w:rsidRPr="00156FB6">
        <w:rPr>
          <w:rFonts w:ascii="Myriad Pro" w:hAnsi="Myriad Pro"/>
          <w:b/>
          <w:sz w:val="24"/>
          <w:szCs w:val="24"/>
        </w:rPr>
        <w:t xml:space="preserve">Уважаемые руководители и специалисты организаций  </w:t>
      </w:r>
    </w:p>
    <w:p w:rsidR="004C6023" w:rsidRPr="00156FB6" w:rsidRDefault="004C6023" w:rsidP="007F7629">
      <w:pPr>
        <w:pStyle w:val="af"/>
        <w:ind w:firstLine="709"/>
        <w:jc w:val="right"/>
        <w:rPr>
          <w:rFonts w:ascii="Myriad Pro" w:hAnsi="Myriad Pro"/>
          <w:b/>
          <w:color w:val="1F497D"/>
          <w:sz w:val="24"/>
          <w:szCs w:val="24"/>
        </w:rPr>
      </w:pPr>
      <w:r w:rsidRPr="00156FB6">
        <w:rPr>
          <w:rFonts w:ascii="Myriad Pro" w:hAnsi="Myriad Pro"/>
          <w:b/>
          <w:color w:val="1F497D"/>
          <w:sz w:val="24"/>
          <w:szCs w:val="24"/>
        </w:rPr>
        <w:t xml:space="preserve">ЦЕНТР </w:t>
      </w:r>
      <w:r w:rsidR="002A5E63" w:rsidRPr="00156FB6">
        <w:rPr>
          <w:rFonts w:ascii="Myriad Pro" w:hAnsi="Myriad Pro"/>
          <w:b/>
          <w:color w:val="1F497D"/>
          <w:sz w:val="24"/>
          <w:szCs w:val="24"/>
        </w:rPr>
        <w:t>«</w:t>
      </w:r>
      <w:r w:rsidRPr="00156FB6">
        <w:rPr>
          <w:rFonts w:ascii="Myriad Pro" w:hAnsi="Myriad Pro"/>
          <w:b/>
          <w:color w:val="1F497D"/>
          <w:sz w:val="24"/>
          <w:szCs w:val="24"/>
        </w:rPr>
        <w:t>ПРАВО</w:t>
      </w:r>
      <w:r w:rsidR="002A5E63" w:rsidRPr="00156FB6">
        <w:rPr>
          <w:rFonts w:ascii="Myriad Pro" w:hAnsi="Myriad Pro"/>
          <w:b/>
          <w:color w:val="1F497D"/>
          <w:sz w:val="24"/>
          <w:szCs w:val="24"/>
        </w:rPr>
        <w:t>»</w:t>
      </w:r>
      <w:r w:rsidRPr="00156FB6">
        <w:rPr>
          <w:rFonts w:ascii="Myriad Pro" w:hAnsi="Myriad Pro"/>
          <w:b/>
          <w:sz w:val="24"/>
          <w:szCs w:val="24"/>
        </w:rPr>
        <w:t xml:space="preserve"> приглашает Вас посетить </w:t>
      </w:r>
      <w:r w:rsidR="00B07B5C" w:rsidRPr="00156FB6">
        <w:rPr>
          <w:rFonts w:ascii="Myriad Pro" w:hAnsi="Myriad Pro"/>
          <w:b/>
          <w:color w:val="1F497D"/>
          <w:sz w:val="24"/>
          <w:szCs w:val="24"/>
        </w:rPr>
        <w:t>СЕМИНАР:</w:t>
      </w:r>
    </w:p>
    <w:p w:rsidR="002A5E63" w:rsidRPr="00156FB6" w:rsidRDefault="004C6023" w:rsidP="007F7629">
      <w:pPr>
        <w:spacing w:after="0" w:line="240" w:lineRule="auto"/>
        <w:jc w:val="center"/>
        <w:outlineLvl w:val="0"/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</w:pPr>
      <w:r w:rsidRPr="00156FB6"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  <w:t>«</w:t>
      </w:r>
      <w:r w:rsidR="002A5E63" w:rsidRPr="00156FB6"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  <w:t xml:space="preserve">Изменения законодательства по охране труда в 2018 году. </w:t>
      </w:r>
    </w:p>
    <w:p w:rsidR="002A5E63" w:rsidRPr="00156FB6" w:rsidRDefault="002A5E63" w:rsidP="007F7629">
      <w:pPr>
        <w:spacing w:after="0" w:line="240" w:lineRule="auto"/>
        <w:jc w:val="center"/>
        <w:outlineLvl w:val="0"/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</w:pPr>
      <w:r w:rsidRPr="00156FB6"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  <w:t>Практика применения проверочных листов.</w:t>
      </w:r>
    </w:p>
    <w:p w:rsidR="004C6023" w:rsidRPr="00156FB6" w:rsidRDefault="002A5E63" w:rsidP="007F7629">
      <w:pPr>
        <w:spacing w:after="0" w:line="240" w:lineRule="auto"/>
        <w:jc w:val="center"/>
        <w:outlineLvl w:val="0"/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</w:pPr>
      <w:r w:rsidRPr="00156FB6"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  <w:t>Внутренний контроль (самоконтроль) соблюдения трудового законодательства</w:t>
      </w:r>
      <w:r w:rsidR="004C6023" w:rsidRPr="00156FB6">
        <w:rPr>
          <w:rFonts w:ascii="Myriad Pro" w:eastAsia="Times New Roman" w:hAnsi="Myriad Pro"/>
          <w:b/>
          <w:bCs/>
          <w:color w:val="FF0000"/>
          <w:kern w:val="36"/>
          <w:sz w:val="32"/>
          <w:szCs w:val="32"/>
          <w:lang w:eastAsia="ru-RU"/>
        </w:rPr>
        <w:t>».</w:t>
      </w:r>
    </w:p>
    <w:p w:rsidR="0051153C" w:rsidRPr="00156FB6" w:rsidRDefault="0051153C" w:rsidP="007F7629">
      <w:pPr>
        <w:spacing w:after="0" w:line="240" w:lineRule="auto"/>
        <w:jc w:val="center"/>
        <w:outlineLvl w:val="0"/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</w:pPr>
    </w:p>
    <w:p w:rsidR="002A5E63" w:rsidRPr="00156FB6" w:rsidRDefault="002A5E63" w:rsidP="007F7629">
      <w:pPr>
        <w:spacing w:after="0" w:line="240" w:lineRule="auto"/>
        <w:jc w:val="center"/>
        <w:outlineLvl w:val="0"/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</w:pPr>
      <w:r w:rsidRPr="00156FB6"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  <w:t>09</w:t>
      </w:r>
      <w:r w:rsidR="004C6023" w:rsidRPr="00156FB6"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  <w:t xml:space="preserve"> </w:t>
      </w:r>
      <w:r w:rsidRPr="00156FB6"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  <w:t>октября</w:t>
      </w:r>
      <w:r w:rsidR="004C6023" w:rsidRPr="00156FB6"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  <w:t xml:space="preserve"> 2018 год</w:t>
      </w:r>
      <w:r w:rsidR="007F7629" w:rsidRPr="00156FB6"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  <w:t xml:space="preserve"> в </w:t>
      </w:r>
      <w:r w:rsidRPr="00156FB6"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  <w:t xml:space="preserve">10:00 </w:t>
      </w:r>
    </w:p>
    <w:p w:rsidR="007F7629" w:rsidRPr="00156FB6" w:rsidRDefault="007F7629" w:rsidP="007F7629">
      <w:pPr>
        <w:spacing w:after="0" w:line="240" w:lineRule="auto"/>
        <w:outlineLvl w:val="0"/>
        <w:rPr>
          <w:rFonts w:ascii="Myriad Pro" w:eastAsia="Times New Roman" w:hAnsi="Myriad Pro"/>
          <w:b/>
          <w:bCs/>
          <w:kern w:val="36"/>
          <w:sz w:val="24"/>
          <w:szCs w:val="24"/>
          <w:lang w:eastAsia="ru-RU"/>
        </w:rPr>
      </w:pPr>
    </w:p>
    <w:p w:rsidR="004C6023" w:rsidRPr="00156FB6" w:rsidRDefault="004C6023" w:rsidP="007F7629">
      <w:pPr>
        <w:spacing w:after="0" w:line="240" w:lineRule="atLeast"/>
        <w:ind w:left="-284"/>
        <w:jc w:val="both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b/>
          <w:sz w:val="24"/>
          <w:szCs w:val="24"/>
          <w:u w:val="single"/>
        </w:rPr>
        <w:t>Ведущий семинара</w:t>
      </w:r>
      <w:r w:rsidRPr="00156FB6">
        <w:rPr>
          <w:rFonts w:ascii="Myriad Pro" w:hAnsi="Myriad Pro"/>
          <w:b/>
          <w:sz w:val="24"/>
          <w:szCs w:val="24"/>
        </w:rPr>
        <w:t xml:space="preserve">: </w:t>
      </w:r>
      <w:r w:rsidRPr="00156FB6">
        <w:rPr>
          <w:rFonts w:ascii="Myriad Pro" w:hAnsi="Myriad Pro"/>
          <w:b/>
          <w:color w:val="1F497D"/>
          <w:sz w:val="24"/>
          <w:szCs w:val="24"/>
        </w:rPr>
        <w:t>Павлова Лариса Владимировна</w:t>
      </w:r>
      <w:r w:rsidRPr="00156FB6">
        <w:rPr>
          <w:rFonts w:ascii="Myriad Pro" w:hAnsi="Myriad Pro"/>
          <w:b/>
          <w:sz w:val="24"/>
          <w:szCs w:val="24"/>
        </w:rPr>
        <w:t xml:space="preserve"> </w:t>
      </w:r>
      <w:r w:rsidRPr="00156FB6">
        <w:rPr>
          <w:rFonts w:ascii="Myriad Pro" w:hAnsi="Myriad Pro"/>
          <w:sz w:val="24"/>
          <w:szCs w:val="24"/>
        </w:rPr>
        <w:t xml:space="preserve">-Заместитель руководителя (по охране труда) Государственной инспекции труда в Самарской области </w:t>
      </w:r>
    </w:p>
    <w:p w:rsidR="004C6023" w:rsidRPr="00156FB6" w:rsidRDefault="004C6023" w:rsidP="004C6023">
      <w:pPr>
        <w:pStyle w:val="af"/>
        <w:ind w:left="-284"/>
        <w:rPr>
          <w:rFonts w:ascii="Myriad Pro" w:hAnsi="Myriad Pro"/>
          <w:b/>
          <w:sz w:val="24"/>
          <w:szCs w:val="24"/>
          <w:u w:val="single"/>
        </w:rPr>
      </w:pPr>
    </w:p>
    <w:p w:rsidR="004C6023" w:rsidRPr="00156FB6" w:rsidRDefault="004C6023" w:rsidP="004C6023">
      <w:pPr>
        <w:pStyle w:val="af"/>
        <w:ind w:left="-284"/>
        <w:rPr>
          <w:rFonts w:ascii="Myriad Pro" w:hAnsi="Myriad Pro"/>
          <w:b/>
          <w:sz w:val="24"/>
          <w:szCs w:val="24"/>
          <w:u w:val="single"/>
        </w:rPr>
      </w:pPr>
      <w:r w:rsidRPr="00156FB6">
        <w:rPr>
          <w:rFonts w:ascii="Myriad Pro" w:hAnsi="Myriad Pro"/>
          <w:b/>
          <w:sz w:val="24"/>
          <w:szCs w:val="24"/>
          <w:u w:val="single"/>
        </w:rPr>
        <w:t xml:space="preserve">Программа семинара: </w:t>
      </w:r>
    </w:p>
    <w:p w:rsidR="004C6023" w:rsidRPr="00156FB6" w:rsidRDefault="004C6023" w:rsidP="004C6023">
      <w:pPr>
        <w:pStyle w:val="af"/>
        <w:ind w:left="-284"/>
        <w:rPr>
          <w:rFonts w:ascii="Myriad Pro" w:hAnsi="Myriad Pro"/>
          <w:b/>
          <w:sz w:val="24"/>
          <w:szCs w:val="24"/>
          <w:u w:val="single"/>
        </w:rPr>
      </w:pPr>
      <w:r w:rsidRPr="00156FB6">
        <w:rPr>
          <w:rFonts w:ascii="Myriad Pro" w:hAnsi="Myriad Pro"/>
          <w:sz w:val="24"/>
          <w:szCs w:val="24"/>
        </w:rPr>
        <w:t>Все вопросы программы освещаются с учетом самых последних изменений, внесенных в законодательные и нормативно-правовые акты, по состоянию на дату проведения семинара</w:t>
      </w:r>
    </w:p>
    <w:p w:rsidR="004C6023" w:rsidRPr="00156FB6" w:rsidRDefault="004C6023" w:rsidP="004C6023">
      <w:pPr>
        <w:pStyle w:val="af"/>
        <w:ind w:left="-284"/>
        <w:rPr>
          <w:rFonts w:ascii="Myriad Pro" w:hAnsi="Myriad Pro"/>
          <w:sz w:val="24"/>
          <w:szCs w:val="24"/>
        </w:rPr>
      </w:pPr>
    </w:p>
    <w:p w:rsidR="002A5E63" w:rsidRPr="00156FB6" w:rsidRDefault="00644CD6" w:rsidP="00644CD6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sz w:val="24"/>
          <w:szCs w:val="24"/>
        </w:rPr>
        <w:t>1.</w:t>
      </w:r>
      <w:r w:rsidRPr="00156FB6">
        <w:rPr>
          <w:rFonts w:ascii="Myriad Pro" w:hAnsi="Myriad Pro"/>
          <w:sz w:val="24"/>
          <w:szCs w:val="24"/>
        </w:rPr>
        <w:tab/>
      </w:r>
      <w:r w:rsidR="002A5E63" w:rsidRPr="00156FB6">
        <w:rPr>
          <w:rFonts w:ascii="Myriad Pro" w:hAnsi="Myriad Pro"/>
          <w:color w:val="C00000"/>
          <w:sz w:val="24"/>
          <w:szCs w:val="24"/>
        </w:rPr>
        <w:t>Формирование плана проведения плановых проверок на 2019 год с учетом риск - ориентированного подхода.</w:t>
      </w:r>
      <w:r w:rsidR="002A5E63" w:rsidRPr="00156FB6">
        <w:rPr>
          <w:rFonts w:ascii="Myriad Pro" w:hAnsi="Myriad Pro"/>
          <w:sz w:val="24"/>
          <w:szCs w:val="24"/>
        </w:rPr>
        <w:t xml:space="preserve"> Какие организации проверяются в первую очередь в обязательном порядке. Как узнать, к какой категории риска относится Ваша организация. При каких условиях может быть изменена ранее присвоенная категория риска.</w:t>
      </w:r>
    </w:p>
    <w:p w:rsidR="002A5E63" w:rsidRPr="00156FB6" w:rsidRDefault="002A5E63" w:rsidP="00644CD6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sz w:val="24"/>
          <w:szCs w:val="24"/>
        </w:rPr>
        <w:t xml:space="preserve">2. </w:t>
      </w:r>
      <w:r w:rsidR="00644CD6" w:rsidRPr="00156FB6">
        <w:rPr>
          <w:rFonts w:ascii="Myriad Pro" w:hAnsi="Myriad Pro"/>
          <w:sz w:val="24"/>
          <w:szCs w:val="24"/>
        </w:rPr>
        <w:tab/>
      </w:r>
      <w:r w:rsidRPr="00156FB6">
        <w:rPr>
          <w:rFonts w:ascii="Myriad Pro" w:hAnsi="Myriad Pro"/>
          <w:sz w:val="24"/>
          <w:szCs w:val="24"/>
        </w:rPr>
        <w:t>Анализ практики применения проверочных листов (списка контрольных вопросов), используемых Государственной инспекцией труда при проведении плановых проверок. Перечень документов, представление которых необходимо для достижения целей и задач проведения проверки. Списки проверочных листов в зависимости от вида экономической деятельности. Как подготовиться к плановой проверке с использованием проверочных листов.</w:t>
      </w:r>
    </w:p>
    <w:p w:rsidR="002A5E63" w:rsidRPr="00156FB6" w:rsidRDefault="002A5E63" w:rsidP="007F7629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sz w:val="24"/>
          <w:szCs w:val="24"/>
        </w:rPr>
        <w:t xml:space="preserve">3. </w:t>
      </w:r>
      <w:r w:rsidR="00644CD6" w:rsidRPr="00156FB6">
        <w:rPr>
          <w:rFonts w:ascii="Myriad Pro" w:hAnsi="Myriad Pro"/>
          <w:sz w:val="24"/>
          <w:szCs w:val="24"/>
        </w:rPr>
        <w:tab/>
      </w:r>
      <w:r w:rsidRPr="00156FB6">
        <w:rPr>
          <w:rFonts w:ascii="Myriad Pro" w:hAnsi="Myriad Pro"/>
          <w:sz w:val="24"/>
          <w:szCs w:val="24"/>
        </w:rPr>
        <w:t>Внедрение внутреннего контроля (самоконтроля) соблюдения трудового законодательства. Как работодателю пройти самопроверку с помощью сервиса «Электронный инспектор». Применение результатов внутреннего контроля (самоконтроля).</w:t>
      </w:r>
    </w:p>
    <w:p w:rsidR="002A5E63" w:rsidRPr="00156FB6" w:rsidRDefault="002A5E63" w:rsidP="007F7629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sz w:val="24"/>
          <w:szCs w:val="24"/>
        </w:rPr>
        <w:t xml:space="preserve">4. </w:t>
      </w:r>
      <w:r w:rsidR="00644CD6" w:rsidRPr="00156FB6">
        <w:rPr>
          <w:rFonts w:ascii="Myriad Pro" w:hAnsi="Myriad Pro"/>
          <w:sz w:val="24"/>
          <w:szCs w:val="24"/>
        </w:rPr>
        <w:tab/>
      </w:r>
      <w:r w:rsidRPr="00156FB6">
        <w:rPr>
          <w:rFonts w:ascii="Myriad Pro" w:hAnsi="Myriad Pro"/>
          <w:sz w:val="24"/>
          <w:szCs w:val="24"/>
        </w:rPr>
        <w:t xml:space="preserve">Новое в законодательстве об охране труда. </w:t>
      </w:r>
      <w:r w:rsidRPr="00156FB6">
        <w:rPr>
          <w:rFonts w:ascii="Myriad Pro" w:eastAsia="Times New Roman" w:hAnsi="Myriad Pro"/>
          <w:sz w:val="24"/>
          <w:szCs w:val="24"/>
          <w:lang w:eastAsia="ru-RU"/>
        </w:rPr>
        <w:t xml:space="preserve">Гармонизация и обновление X раздела Трудового Кодекса РФ. </w:t>
      </w:r>
      <w:r w:rsidRPr="00156FB6">
        <w:rPr>
          <w:rFonts w:ascii="Myriad Pro" w:eastAsia="Times New Roman" w:hAnsi="Myriad Pro"/>
          <w:color w:val="C00000"/>
          <w:sz w:val="24"/>
          <w:szCs w:val="24"/>
          <w:lang w:eastAsia="ru-RU"/>
        </w:rPr>
        <w:t xml:space="preserve">Правила по охране труда, вступившие в силу в  сентябре 2018 году. </w:t>
      </w:r>
      <w:r w:rsidRPr="00156FB6">
        <w:rPr>
          <w:rFonts w:ascii="Myriad Pro" w:eastAsia="Times New Roman" w:hAnsi="Myriad Pro"/>
          <w:sz w:val="24"/>
          <w:szCs w:val="24"/>
          <w:lang w:eastAsia="ru-RU"/>
        </w:rPr>
        <w:lastRenderedPageBreak/>
        <w:t>Новые типовые нормы бесплатной выдачи СИЗ в отдельных отраслях промышленности. Изменения, связанные с проведением специальной оценки условий труда.</w:t>
      </w:r>
    </w:p>
    <w:p w:rsidR="004C6023" w:rsidRPr="00156FB6" w:rsidRDefault="004C6023" w:rsidP="004C6023">
      <w:pPr>
        <w:pStyle w:val="11"/>
        <w:spacing w:after="0" w:line="240" w:lineRule="atLeast"/>
        <w:ind w:left="0"/>
        <w:jc w:val="center"/>
        <w:rPr>
          <w:rFonts w:ascii="Myriad Pro" w:hAnsi="Myriad Pro"/>
          <w:b/>
          <w:bCs/>
          <w:sz w:val="24"/>
          <w:szCs w:val="24"/>
        </w:rPr>
      </w:pPr>
      <w:r w:rsidRPr="00156FB6">
        <w:rPr>
          <w:rFonts w:ascii="Myriad Pro" w:hAnsi="Myriad Pro"/>
          <w:b/>
          <w:bCs/>
          <w:sz w:val="24"/>
          <w:szCs w:val="24"/>
        </w:rPr>
        <w:t>Участникам предоставляется раздаточный материал по теме семинара и сертификат участника семинара по проводимой тематике.</w:t>
      </w:r>
    </w:p>
    <w:p w:rsidR="004C6023" w:rsidRPr="00156FB6" w:rsidRDefault="004C6023" w:rsidP="004C6023">
      <w:pPr>
        <w:pStyle w:val="11"/>
        <w:spacing w:after="0" w:line="240" w:lineRule="atLeast"/>
        <w:ind w:left="0"/>
        <w:jc w:val="center"/>
        <w:rPr>
          <w:rFonts w:ascii="Myriad Pro" w:hAnsi="Myriad Pro"/>
          <w:b/>
          <w:sz w:val="24"/>
          <w:szCs w:val="24"/>
        </w:rPr>
      </w:pPr>
      <w:r w:rsidRPr="00156FB6">
        <w:rPr>
          <w:rFonts w:ascii="Myriad Pro" w:hAnsi="Myriad Pro"/>
          <w:b/>
          <w:bCs/>
          <w:sz w:val="24"/>
          <w:szCs w:val="24"/>
        </w:rPr>
        <w:t>Возможно получение</w:t>
      </w:r>
      <w:r w:rsidRPr="00156FB6">
        <w:rPr>
          <w:rFonts w:ascii="Myriad Pro" w:hAnsi="Myriad Pro"/>
          <w:b/>
          <w:sz w:val="24"/>
          <w:szCs w:val="24"/>
        </w:rPr>
        <w:t xml:space="preserve"> удостоверения установленного образца о повышении квалификации</w:t>
      </w:r>
      <w:r w:rsidRPr="00156FB6">
        <w:rPr>
          <w:rFonts w:ascii="Myriad Pro" w:hAnsi="Myriad Pro"/>
          <w:b/>
          <w:bCs/>
          <w:sz w:val="24"/>
          <w:szCs w:val="24"/>
        </w:rPr>
        <w:t>, идущего в зачет ежегодного повышения квалификации!</w:t>
      </w:r>
    </w:p>
    <w:p w:rsidR="004C6023" w:rsidRPr="00156FB6" w:rsidRDefault="004C6023" w:rsidP="004C6023">
      <w:pPr>
        <w:spacing w:after="0" w:line="240" w:lineRule="atLeast"/>
        <w:jc w:val="both"/>
        <w:rPr>
          <w:rFonts w:ascii="Myriad Pro" w:hAnsi="Myriad Pro"/>
          <w:sz w:val="24"/>
          <w:szCs w:val="24"/>
        </w:rPr>
      </w:pP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240" w:lineRule="atLeast"/>
        <w:jc w:val="both"/>
        <w:rPr>
          <w:rFonts w:ascii="Myriad Pro" w:hAnsi="Myriad Pro"/>
          <w:b/>
          <w:szCs w:val="24"/>
        </w:rPr>
      </w:pPr>
      <w:r w:rsidRPr="00156FB6">
        <w:rPr>
          <w:rFonts w:ascii="Myriad Pro" w:hAnsi="Myriad Pro"/>
          <w:szCs w:val="24"/>
        </w:rPr>
        <w:t xml:space="preserve">Дата семинара: </w:t>
      </w:r>
      <w:r w:rsidR="006226B9" w:rsidRPr="00156FB6">
        <w:rPr>
          <w:rFonts w:ascii="Myriad Pro" w:hAnsi="Myriad Pro"/>
          <w:b/>
          <w:color w:val="1F497D"/>
          <w:szCs w:val="24"/>
        </w:rPr>
        <w:t>09 октября</w:t>
      </w:r>
      <w:r w:rsidRPr="00156FB6">
        <w:rPr>
          <w:rFonts w:ascii="Myriad Pro" w:hAnsi="Myriad Pro"/>
          <w:b/>
          <w:color w:val="1F497D"/>
          <w:szCs w:val="24"/>
        </w:rPr>
        <w:t xml:space="preserve"> 2018 года</w:t>
      </w:r>
      <w:r w:rsidRPr="00156FB6">
        <w:rPr>
          <w:rFonts w:ascii="Myriad Pro" w:hAnsi="Myriad Pro"/>
          <w:b/>
          <w:szCs w:val="24"/>
        </w:rPr>
        <w:t>.</w:t>
      </w: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240" w:lineRule="atLeast"/>
        <w:rPr>
          <w:rFonts w:ascii="Myriad Pro" w:hAnsi="Myriad Pro"/>
          <w:b/>
          <w:bCs/>
          <w:color w:val="1F497D"/>
          <w:szCs w:val="24"/>
        </w:rPr>
      </w:pPr>
      <w:r w:rsidRPr="00156FB6">
        <w:rPr>
          <w:rFonts w:ascii="Myriad Pro" w:hAnsi="Myriad Pro"/>
          <w:bCs/>
          <w:szCs w:val="24"/>
        </w:rPr>
        <w:t xml:space="preserve">Регистрация участников  </w:t>
      </w:r>
      <w:r w:rsidRPr="00156FB6">
        <w:rPr>
          <w:rFonts w:ascii="Myriad Pro" w:hAnsi="Myriad Pro"/>
          <w:b/>
          <w:bCs/>
          <w:color w:val="1F497D"/>
          <w:szCs w:val="24"/>
        </w:rPr>
        <w:t>с  09.30</w:t>
      </w:r>
      <w:r w:rsidRPr="00156FB6">
        <w:rPr>
          <w:rFonts w:ascii="Myriad Pro" w:hAnsi="Myriad Pro"/>
          <w:b/>
          <w:bCs/>
          <w:szCs w:val="24"/>
        </w:rPr>
        <w:t xml:space="preserve">   </w:t>
      </w:r>
      <w:r w:rsidRPr="00156FB6">
        <w:rPr>
          <w:rFonts w:ascii="Myriad Pro" w:hAnsi="Myriad Pro"/>
          <w:bCs/>
          <w:szCs w:val="24"/>
        </w:rPr>
        <w:t>Начало мероприятия</w:t>
      </w:r>
      <w:r w:rsidRPr="00156FB6">
        <w:rPr>
          <w:rFonts w:ascii="Myriad Pro" w:hAnsi="Myriad Pro"/>
          <w:b/>
          <w:bCs/>
          <w:szCs w:val="24"/>
        </w:rPr>
        <w:t xml:space="preserve"> - </w:t>
      </w:r>
      <w:r w:rsidRPr="00156FB6">
        <w:rPr>
          <w:rFonts w:ascii="Myriad Pro" w:hAnsi="Myriad Pro"/>
          <w:b/>
          <w:bCs/>
          <w:color w:val="1F497D"/>
          <w:szCs w:val="24"/>
        </w:rPr>
        <w:t>10.00</w:t>
      </w: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240" w:lineRule="atLeast"/>
        <w:jc w:val="both"/>
        <w:rPr>
          <w:rFonts w:ascii="Myriad Pro" w:hAnsi="Myriad Pro"/>
          <w:b/>
          <w:szCs w:val="24"/>
        </w:rPr>
      </w:pPr>
      <w:r w:rsidRPr="00156FB6">
        <w:rPr>
          <w:rFonts w:ascii="Myriad Pro" w:hAnsi="Myriad Pro"/>
          <w:szCs w:val="24"/>
        </w:rPr>
        <w:t xml:space="preserve">Место проведения: </w:t>
      </w:r>
      <w:r w:rsidRPr="00156FB6">
        <w:rPr>
          <w:rFonts w:ascii="Myriad Pro" w:hAnsi="Myriad Pro"/>
          <w:b/>
          <w:bCs/>
          <w:color w:val="1F497D"/>
          <w:szCs w:val="24"/>
        </w:rPr>
        <w:t xml:space="preserve">г.Самара, ул.Урицкого, д.19, </w:t>
      </w:r>
      <w:r w:rsidRPr="00156FB6">
        <w:rPr>
          <w:rFonts w:ascii="Myriad Pro" w:hAnsi="Myriad Pro"/>
          <w:b/>
          <w:color w:val="1F497D"/>
          <w:szCs w:val="24"/>
        </w:rPr>
        <w:t>6 этаж</w:t>
      </w:r>
      <w:r w:rsidRPr="00156FB6">
        <w:rPr>
          <w:rFonts w:ascii="Myriad Pro" w:hAnsi="Myriad Pro"/>
          <w:b/>
          <w:szCs w:val="24"/>
        </w:rPr>
        <w:t xml:space="preserve"> </w:t>
      </w:r>
    </w:p>
    <w:p w:rsidR="004C6023" w:rsidRPr="00156FB6" w:rsidRDefault="004C6023" w:rsidP="004C6023">
      <w:pPr>
        <w:pStyle w:val="af3"/>
        <w:spacing w:after="0" w:line="240" w:lineRule="atLeast"/>
        <w:jc w:val="both"/>
        <w:rPr>
          <w:rFonts w:ascii="Myriad Pro" w:hAnsi="Myriad Pro"/>
          <w:b/>
          <w:color w:val="1F497D"/>
          <w:szCs w:val="24"/>
        </w:rPr>
      </w:pPr>
      <w:r w:rsidRPr="00156FB6">
        <w:rPr>
          <w:rFonts w:ascii="Myriad Pro" w:hAnsi="Myriad Pro"/>
          <w:b/>
          <w:color w:val="1F497D"/>
          <w:szCs w:val="24"/>
        </w:rPr>
        <w:t>(Бизнес-Центр «Деловой Мир»).</w:t>
      </w: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360" w:lineRule="auto"/>
        <w:rPr>
          <w:rFonts w:ascii="Myriad Pro" w:eastAsia="Times New Roman" w:hAnsi="Myriad Pro"/>
          <w:color w:val="1F497D"/>
          <w:szCs w:val="24"/>
          <w:lang w:eastAsia="ru-RU"/>
        </w:rPr>
      </w:pPr>
      <w:r w:rsidRPr="00156FB6">
        <w:rPr>
          <w:rFonts w:ascii="Myriad Pro" w:hAnsi="Myriad Pro"/>
          <w:szCs w:val="24"/>
          <w:shd w:val="clear" w:color="auto" w:fill="FFFFFF"/>
        </w:rPr>
        <w:t>Стоимость участия</w:t>
      </w:r>
      <w:r w:rsidRPr="00156FB6">
        <w:rPr>
          <w:rFonts w:ascii="Myriad Pro" w:hAnsi="Myriad Pro"/>
          <w:b/>
          <w:szCs w:val="24"/>
          <w:shd w:val="clear" w:color="auto" w:fill="FFFFFF"/>
        </w:rPr>
        <w:t xml:space="preserve"> - </w:t>
      </w:r>
      <w:r w:rsidRPr="00156FB6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1</w:t>
      </w:r>
      <w:r w:rsidR="00FE277B" w:rsidRPr="00FE277B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0</w:t>
      </w:r>
      <w:r w:rsidRPr="00156FB6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00 руб., НДС не облагается.</w:t>
      </w:r>
    </w:p>
    <w:p w:rsidR="004C6023" w:rsidRPr="00156FB6" w:rsidRDefault="004C6023" w:rsidP="004C6023">
      <w:pPr>
        <w:spacing w:after="0" w:line="240" w:lineRule="atLeast"/>
        <w:jc w:val="both"/>
        <w:rPr>
          <w:rFonts w:ascii="Myriad Pro" w:hAnsi="Myriad Pro"/>
          <w:b/>
          <w:sz w:val="24"/>
          <w:szCs w:val="24"/>
        </w:rPr>
      </w:pPr>
    </w:p>
    <w:p w:rsidR="0051153C" w:rsidRPr="00156FB6" w:rsidRDefault="004C6023" w:rsidP="004C6023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Для участия в семинаре необходимо зарегистрироваться, отправив ЗАЯВКУ </w:t>
      </w:r>
    </w:p>
    <w:p w:rsidR="00B837F3" w:rsidRPr="00156FB6" w:rsidRDefault="004C6023" w:rsidP="00B837F3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(заявка прилагается) и </w:t>
      </w:r>
      <w:r w:rsidRPr="00156FB6">
        <w:rPr>
          <w:rFonts w:ascii="Myriad Pro" w:hAnsi="Myriad Pro"/>
          <w:b/>
          <w:sz w:val="24"/>
          <w:szCs w:val="24"/>
          <w:u w:val="single"/>
          <w:shd w:val="clear" w:color="auto" w:fill="FFFFFF"/>
        </w:rPr>
        <w:t>реквизиты организации</w:t>
      </w:r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 на адрес электронный почты</w:t>
      </w:r>
    </w:p>
    <w:p w:rsidR="004C6023" w:rsidRPr="00156FB6" w:rsidRDefault="00B837F3" w:rsidP="00B837F3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u w:val="single"/>
          <w:shd w:val="clear" w:color="auto" w:fill="FFFFFF"/>
        </w:rPr>
      </w:pPr>
      <w:r w:rsidRPr="00156FB6">
        <w:rPr>
          <w:rFonts w:ascii="Myriad Pro" w:hAnsi="Myriad Pro"/>
          <w:sz w:val="24"/>
          <w:szCs w:val="24"/>
          <w:lang w:val="en-US"/>
        </w:rPr>
        <w:t>i</w:t>
      </w:r>
      <w:hyperlink r:id="rId12" w:history="1">
        <w:r w:rsidRPr="00156FB6">
          <w:rPr>
            <w:rStyle w:val="a7"/>
            <w:rFonts w:ascii="Myriad Pro" w:hAnsi="Myriad Pro"/>
            <w:b/>
            <w:sz w:val="24"/>
            <w:szCs w:val="24"/>
            <w:shd w:val="clear" w:color="auto" w:fill="FFFFFF"/>
          </w:rPr>
          <w:t>nfo-</w:t>
        </w:r>
        <w:r w:rsidRPr="00156FB6">
          <w:rPr>
            <w:rStyle w:val="a7"/>
            <w:rFonts w:ascii="Myriad Pro" w:hAnsi="Myriad Pro"/>
            <w:b/>
            <w:sz w:val="24"/>
            <w:szCs w:val="24"/>
            <w:shd w:val="clear" w:color="auto" w:fill="FFFFFF"/>
            <w:lang w:val="en-US"/>
          </w:rPr>
          <w:t>s</w:t>
        </w:r>
        <w:r w:rsidRPr="00156FB6">
          <w:rPr>
            <w:rStyle w:val="a7"/>
            <w:rFonts w:ascii="Myriad Pro" w:hAnsi="Myriad Pro"/>
            <w:b/>
            <w:sz w:val="24"/>
            <w:szCs w:val="24"/>
            <w:shd w:val="clear" w:color="auto" w:fill="FFFFFF"/>
          </w:rPr>
          <w:t>@pravo-ros.ru</w:t>
        </w:r>
      </w:hyperlink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 </w:t>
      </w:r>
      <w:r w:rsidR="004C6023" w:rsidRPr="00156FB6">
        <w:rPr>
          <w:rFonts w:ascii="Myriad Pro" w:hAnsi="Myriad Pro"/>
          <w:b/>
          <w:sz w:val="24"/>
          <w:szCs w:val="24"/>
          <w:shd w:val="clear" w:color="auto" w:fill="FFFFFF"/>
        </w:rPr>
        <w:t>ил</w:t>
      </w:r>
      <w:r w:rsidR="0051153C"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и по телефону 8 (846) 300 40 51, </w:t>
      </w:r>
      <w:r w:rsidR="004C6023" w:rsidRPr="00156FB6">
        <w:rPr>
          <w:rFonts w:ascii="Myriad Pro" w:hAnsi="Myriad Pro"/>
          <w:b/>
          <w:sz w:val="24"/>
          <w:szCs w:val="24"/>
          <w:shd w:val="clear" w:color="auto" w:fill="FFFFFF"/>
        </w:rPr>
        <w:t>273 43 94</w:t>
      </w:r>
    </w:p>
    <w:p w:rsidR="004C6023" w:rsidRPr="00156FB6" w:rsidRDefault="004C6023" w:rsidP="004C6023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4"/>
      </w:tblGrid>
      <w:tr w:rsidR="004C6023" w:rsidRPr="00156FB6" w:rsidTr="007A5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23" w:rsidRPr="00156FB6" w:rsidRDefault="004C6023" w:rsidP="007A5226">
            <w:pPr>
              <w:spacing w:before="100" w:beforeAutospacing="1" w:after="100" w:afterAutospacing="1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51153C" w:rsidRPr="00156FB6" w:rsidRDefault="004C6023" w:rsidP="004C6023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sz w:val="24"/>
          <w:szCs w:val="24"/>
        </w:rPr>
        <w:t xml:space="preserve">Отправьте заявку, чтобы забронировать место. </w:t>
      </w:r>
    </w:p>
    <w:p w:rsidR="004C6023" w:rsidRPr="00156FB6" w:rsidRDefault="004C6023" w:rsidP="004C6023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156FB6">
        <w:rPr>
          <w:rFonts w:ascii="Myriad Pro" w:hAnsi="Myriad Pro"/>
          <w:sz w:val="24"/>
          <w:szCs w:val="24"/>
        </w:rPr>
        <w:t>Подача заявки не накладывает на Вас никаких обязательств по посещению данного мероприятия.</w:t>
      </w:r>
      <w:r w:rsidRPr="00156FB6">
        <w:rPr>
          <w:rFonts w:ascii="Myriad Pro" w:hAnsi="Myriad Pro"/>
          <w:sz w:val="24"/>
          <w:szCs w:val="24"/>
        </w:rPr>
        <w:br/>
        <w:t>После получения заявки мы свяжемся с Вами в течение одного рабочего дня и предоставим всю необходимую информацию о мероприятии. Оплата обучения производится после согласования всех вопросов.</w:t>
      </w:r>
    </w:p>
    <w:p w:rsidR="00ED59B9" w:rsidRPr="00156FB6" w:rsidRDefault="00ED59B9" w:rsidP="00ED59B9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:rsidR="00ED59B9" w:rsidRPr="00156FB6" w:rsidRDefault="00ED59B9" w:rsidP="00ED59B9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  <w:r w:rsidRPr="00156FB6">
        <w:rPr>
          <w:rFonts w:ascii="Myriad Pro" w:hAnsi="Myriad Pro"/>
          <w:b/>
          <w:bCs/>
          <w:color w:val="002060"/>
          <w:sz w:val="28"/>
          <w:szCs w:val="28"/>
        </w:rPr>
        <w:t xml:space="preserve">ЗАЯВКА 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126"/>
      </w:tblGrid>
      <w:tr w:rsidR="00ED59B9" w:rsidRPr="00156FB6" w:rsidTr="00ED59B9">
        <w:trPr>
          <w:trHeight w:val="807"/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rPr>
                <w:rFonts w:ascii="Myriad Pro" w:hAnsi="Myriad Pro"/>
                <w:b/>
                <w:bCs/>
                <w:color w:val="0F243E"/>
                <w:sz w:val="24"/>
                <w:szCs w:val="24"/>
              </w:rPr>
            </w:pPr>
            <w:r w:rsidRPr="00156FB6">
              <w:rPr>
                <w:rFonts w:ascii="Myriad Pro" w:hAnsi="Myriad Pro"/>
                <w:b/>
                <w:bCs/>
                <w:color w:val="0F243E"/>
                <w:sz w:val="24"/>
                <w:szCs w:val="24"/>
              </w:rPr>
              <w:t xml:space="preserve"> </w:t>
            </w:r>
          </w:p>
          <w:p w:rsidR="00ED59B9" w:rsidRPr="00156FB6" w:rsidRDefault="00ED59B9" w:rsidP="00B57070">
            <w:pPr>
              <w:spacing w:after="0" w:line="240" w:lineRule="atLeast"/>
              <w:jc w:val="center"/>
              <w:rPr>
                <w:rFonts w:ascii="Myriad Pro" w:hAnsi="Myriad Pro"/>
                <w:b/>
                <w:color w:val="002060"/>
                <w:sz w:val="28"/>
                <w:szCs w:val="28"/>
              </w:rPr>
            </w:pPr>
            <w:r w:rsidRPr="00156FB6">
              <w:rPr>
                <w:rFonts w:ascii="Myriad Pro" w:hAnsi="Myriad Pro"/>
                <w:b/>
                <w:color w:val="002060"/>
                <w:sz w:val="28"/>
                <w:szCs w:val="28"/>
              </w:rPr>
              <w:t>НА УЧАСТИЕ В СЕМИНАРЕ:</w:t>
            </w:r>
          </w:p>
          <w:p w:rsidR="00ED59B9" w:rsidRPr="00156FB6" w:rsidRDefault="00ED59B9" w:rsidP="00ED59B9">
            <w:pPr>
              <w:spacing w:after="0" w:line="240" w:lineRule="auto"/>
              <w:jc w:val="center"/>
              <w:outlineLvl w:val="0"/>
              <w:rPr>
                <w:rFonts w:ascii="Myriad Pro" w:hAnsi="Myriad Pro"/>
                <w:color w:val="C00000"/>
                <w:sz w:val="24"/>
                <w:szCs w:val="24"/>
              </w:rPr>
            </w:pPr>
            <w:r w:rsidRPr="00156FB6">
              <w:rPr>
                <w:rFonts w:ascii="Myriad Pro" w:eastAsia="Times New Roman" w:hAnsi="Myriad Pro"/>
                <w:b/>
                <w:bCs/>
                <w:color w:val="C00000"/>
                <w:sz w:val="28"/>
                <w:szCs w:val="28"/>
                <w:lang w:eastAsia="ru-RU"/>
              </w:rPr>
              <w:t>«</w:t>
            </w:r>
            <w:r w:rsidRPr="00156FB6">
              <w:rPr>
                <w:rFonts w:ascii="Myriad Pro" w:hAnsi="Myriad Pro"/>
                <w:color w:val="C00000"/>
                <w:sz w:val="24"/>
                <w:szCs w:val="24"/>
              </w:rPr>
              <w:t xml:space="preserve">Изменения законодательства по охране труда в 2018 году. </w:t>
            </w:r>
          </w:p>
          <w:p w:rsidR="00ED59B9" w:rsidRPr="00156FB6" w:rsidRDefault="00ED59B9" w:rsidP="00ED59B9">
            <w:pPr>
              <w:spacing w:after="0" w:line="240" w:lineRule="auto"/>
              <w:jc w:val="center"/>
              <w:outlineLvl w:val="0"/>
              <w:rPr>
                <w:rFonts w:ascii="Myriad Pro" w:hAnsi="Myriad Pro"/>
                <w:color w:val="C0000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C00000"/>
                <w:sz w:val="24"/>
                <w:szCs w:val="24"/>
              </w:rPr>
              <w:t>Практика применения проверочных листов.</w:t>
            </w:r>
          </w:p>
          <w:p w:rsidR="00ED59B9" w:rsidRPr="00156FB6" w:rsidRDefault="00ED59B9" w:rsidP="00ED59B9">
            <w:pPr>
              <w:spacing w:after="0" w:line="240" w:lineRule="auto"/>
              <w:jc w:val="center"/>
              <w:outlineLvl w:val="0"/>
              <w:rPr>
                <w:rFonts w:ascii="Myriad Pro" w:hAnsi="Myriad Pro"/>
                <w:color w:val="C0000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C00000"/>
                <w:sz w:val="24"/>
                <w:szCs w:val="24"/>
              </w:rPr>
              <w:t>Внутренний контроль (самоконтроль) соблюд</w:t>
            </w:r>
            <w:r w:rsidR="00B837F3" w:rsidRPr="00156FB6">
              <w:rPr>
                <w:rFonts w:ascii="Myriad Pro" w:hAnsi="Myriad Pro"/>
                <w:color w:val="C00000"/>
                <w:sz w:val="24"/>
                <w:szCs w:val="24"/>
              </w:rPr>
              <w:t>ения трудового законодательства»</w:t>
            </w:r>
          </w:p>
          <w:p w:rsidR="00ED59B9" w:rsidRPr="00156FB6" w:rsidRDefault="00ED59B9" w:rsidP="00ED59B9">
            <w:pPr>
              <w:tabs>
                <w:tab w:val="left" w:pos="2745"/>
                <w:tab w:val="center" w:pos="3852"/>
              </w:tabs>
              <w:spacing w:after="0" w:line="240" w:lineRule="atLeast"/>
              <w:rPr>
                <w:rFonts w:ascii="Myriad Pro" w:hAnsi="Myriad Pro"/>
                <w:b/>
                <w:sz w:val="24"/>
                <w:szCs w:val="24"/>
              </w:rPr>
            </w:pP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ab/>
            </w: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ab/>
              <w:t>09 октября  2018 года</w:t>
            </w:r>
            <w:r w:rsidRPr="00156FB6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Pr="00156FB6">
              <w:rPr>
                <w:rFonts w:ascii="Myriad Pro" w:eastAsia="Times New Roman" w:hAnsi="Myriad Pro"/>
                <w:b/>
                <w:color w:val="002060"/>
                <w:sz w:val="28"/>
                <w:szCs w:val="28"/>
                <w:lang w:eastAsia="ru-RU"/>
              </w:rPr>
              <w:t>в</w:t>
            </w:r>
            <w:r w:rsidRPr="00156FB6">
              <w:rPr>
                <w:rFonts w:ascii="Myriad Pro" w:hAnsi="Myriad Pro"/>
                <w:b/>
                <w:color w:val="002060"/>
                <w:sz w:val="28"/>
                <w:szCs w:val="28"/>
              </w:rPr>
              <w:t xml:space="preserve"> 10:00</w:t>
            </w:r>
          </w:p>
          <w:p w:rsidR="00ED59B9" w:rsidRPr="00156FB6" w:rsidRDefault="00ED59B9" w:rsidP="00B57070">
            <w:pPr>
              <w:pStyle w:val="af"/>
              <w:jc w:val="center"/>
              <w:rPr>
                <w:rFonts w:ascii="Myriad Pro" w:hAnsi="Myriad Pro"/>
                <w:color w:val="C00000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80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Наименование организации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(или физ. лицо):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30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ИНН/КПП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42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Фактический адрес: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68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Телефон организации: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  <w:lang w:val="en-US"/>
              </w:rPr>
              <w:t>e-mail</w:t>
            </w: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566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Участник: ФИО, должность,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center"/>
              <w:rPr>
                <w:rFonts w:ascii="Myriad Pro" w:hAnsi="Myriad Pro"/>
                <w:color w:val="323E4F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844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126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70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545"/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lastRenderedPageBreak/>
              <w:t>Вместе с заявкой отправьте реквизиты организации на электронную почту: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C0000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 xml:space="preserve"> </w:t>
            </w:r>
            <w:r w:rsidRPr="00156FB6">
              <w:rPr>
                <w:rFonts w:ascii="Myriad Pro" w:hAnsi="Myriad Pro"/>
                <w:b/>
                <w:color w:val="C00000"/>
                <w:sz w:val="24"/>
                <w:szCs w:val="24"/>
              </w:rPr>
              <w:t>info-s@pravo-ros.ru</w:t>
            </w:r>
          </w:p>
        </w:tc>
      </w:tr>
    </w:tbl>
    <w:p w:rsidR="002B415F" w:rsidRPr="007F7629" w:rsidRDefault="002B415F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2B415F" w:rsidRPr="007F7629" w:rsidSect="00ED59B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50" w:rsidRDefault="00111E50" w:rsidP="0005037C">
      <w:pPr>
        <w:spacing w:after="0" w:line="240" w:lineRule="auto"/>
      </w:pPr>
      <w:r>
        <w:separator/>
      </w:r>
    </w:p>
  </w:endnote>
  <w:endnote w:type="continuationSeparator" w:id="0">
    <w:p w:rsidR="00111E50" w:rsidRDefault="00111E50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50" w:rsidRDefault="00111E50" w:rsidP="0005037C">
      <w:pPr>
        <w:spacing w:after="0" w:line="240" w:lineRule="auto"/>
      </w:pPr>
      <w:r>
        <w:separator/>
      </w:r>
    </w:p>
  </w:footnote>
  <w:footnote w:type="continuationSeparator" w:id="0">
    <w:p w:rsidR="00111E50" w:rsidRDefault="00111E50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51"/>
    <w:multiLevelType w:val="hybridMultilevel"/>
    <w:tmpl w:val="E9C83366"/>
    <w:lvl w:ilvl="0" w:tplc="32264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82B"/>
    <w:multiLevelType w:val="hybridMultilevel"/>
    <w:tmpl w:val="1BAE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0621"/>
    <w:multiLevelType w:val="hybridMultilevel"/>
    <w:tmpl w:val="14D0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CDE"/>
    <w:multiLevelType w:val="hybridMultilevel"/>
    <w:tmpl w:val="0276D456"/>
    <w:lvl w:ilvl="0" w:tplc="AEB2859A">
      <w:start w:val="6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4D139F5"/>
    <w:multiLevelType w:val="hybridMultilevel"/>
    <w:tmpl w:val="83C2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422BF"/>
    <w:multiLevelType w:val="hybridMultilevel"/>
    <w:tmpl w:val="BBB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B5706"/>
    <w:multiLevelType w:val="multilevel"/>
    <w:tmpl w:val="B86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9505C"/>
    <w:multiLevelType w:val="hybridMultilevel"/>
    <w:tmpl w:val="430CB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741E17"/>
    <w:multiLevelType w:val="hybridMultilevel"/>
    <w:tmpl w:val="2A1CC596"/>
    <w:lvl w:ilvl="0" w:tplc="8886044C">
      <w:start w:val="1"/>
      <w:numFmt w:val="decimal"/>
      <w:lvlText w:val="%1."/>
      <w:lvlJc w:val="left"/>
      <w:pPr>
        <w:ind w:left="88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C"/>
    <w:rsid w:val="00013DD7"/>
    <w:rsid w:val="00016F3A"/>
    <w:rsid w:val="00025D95"/>
    <w:rsid w:val="00033FAD"/>
    <w:rsid w:val="0004222F"/>
    <w:rsid w:val="0005037C"/>
    <w:rsid w:val="00050833"/>
    <w:rsid w:val="0005385E"/>
    <w:rsid w:val="00060CEA"/>
    <w:rsid w:val="0006624F"/>
    <w:rsid w:val="000A3A9A"/>
    <w:rsid w:val="000A5AA0"/>
    <w:rsid w:val="000B2591"/>
    <w:rsid w:val="000E3EE0"/>
    <w:rsid w:val="000F2A70"/>
    <w:rsid w:val="0010658F"/>
    <w:rsid w:val="00111E50"/>
    <w:rsid w:val="00142612"/>
    <w:rsid w:val="00151E5B"/>
    <w:rsid w:val="00156FB6"/>
    <w:rsid w:val="00156FB9"/>
    <w:rsid w:val="00195181"/>
    <w:rsid w:val="001A01FC"/>
    <w:rsid w:val="001A2CA9"/>
    <w:rsid w:val="001C1ED5"/>
    <w:rsid w:val="001E00B0"/>
    <w:rsid w:val="002037FE"/>
    <w:rsid w:val="00204F16"/>
    <w:rsid w:val="00224A5C"/>
    <w:rsid w:val="0024496B"/>
    <w:rsid w:val="00245E55"/>
    <w:rsid w:val="00246439"/>
    <w:rsid w:val="002524A1"/>
    <w:rsid w:val="002745AF"/>
    <w:rsid w:val="00285333"/>
    <w:rsid w:val="002910C8"/>
    <w:rsid w:val="00292E4A"/>
    <w:rsid w:val="00295BA4"/>
    <w:rsid w:val="002A5E63"/>
    <w:rsid w:val="002B1E6B"/>
    <w:rsid w:val="002B21E8"/>
    <w:rsid w:val="002B415F"/>
    <w:rsid w:val="002E0036"/>
    <w:rsid w:val="002E6427"/>
    <w:rsid w:val="0036403E"/>
    <w:rsid w:val="00371F73"/>
    <w:rsid w:val="0038370C"/>
    <w:rsid w:val="003A4C87"/>
    <w:rsid w:val="003D3A2E"/>
    <w:rsid w:val="003E076D"/>
    <w:rsid w:val="00417E83"/>
    <w:rsid w:val="00446ED8"/>
    <w:rsid w:val="004661E6"/>
    <w:rsid w:val="00474BB8"/>
    <w:rsid w:val="00475314"/>
    <w:rsid w:val="00493A15"/>
    <w:rsid w:val="004944C6"/>
    <w:rsid w:val="004C6023"/>
    <w:rsid w:val="004D1FB6"/>
    <w:rsid w:val="004E22DC"/>
    <w:rsid w:val="004E39B6"/>
    <w:rsid w:val="004E555F"/>
    <w:rsid w:val="005103C5"/>
    <w:rsid w:val="0051153C"/>
    <w:rsid w:val="005225B9"/>
    <w:rsid w:val="00543376"/>
    <w:rsid w:val="005473C9"/>
    <w:rsid w:val="00547F86"/>
    <w:rsid w:val="005712CA"/>
    <w:rsid w:val="00571C03"/>
    <w:rsid w:val="00582B46"/>
    <w:rsid w:val="00585E25"/>
    <w:rsid w:val="0059760A"/>
    <w:rsid w:val="005B6AEF"/>
    <w:rsid w:val="005C2230"/>
    <w:rsid w:val="005D30B3"/>
    <w:rsid w:val="005F63B8"/>
    <w:rsid w:val="0060682A"/>
    <w:rsid w:val="006226B9"/>
    <w:rsid w:val="006228E7"/>
    <w:rsid w:val="0063117C"/>
    <w:rsid w:val="006413E3"/>
    <w:rsid w:val="00644CD6"/>
    <w:rsid w:val="006675F5"/>
    <w:rsid w:val="006736AB"/>
    <w:rsid w:val="006900ED"/>
    <w:rsid w:val="00690D9B"/>
    <w:rsid w:val="006915F3"/>
    <w:rsid w:val="00696D11"/>
    <w:rsid w:val="006B634A"/>
    <w:rsid w:val="006D1AA8"/>
    <w:rsid w:val="006F4514"/>
    <w:rsid w:val="007005C3"/>
    <w:rsid w:val="0071056A"/>
    <w:rsid w:val="0071490C"/>
    <w:rsid w:val="00737299"/>
    <w:rsid w:val="007471D9"/>
    <w:rsid w:val="00753837"/>
    <w:rsid w:val="007670A2"/>
    <w:rsid w:val="007868B6"/>
    <w:rsid w:val="00793089"/>
    <w:rsid w:val="007A193C"/>
    <w:rsid w:val="007A5226"/>
    <w:rsid w:val="007B249A"/>
    <w:rsid w:val="007B71F5"/>
    <w:rsid w:val="007E6482"/>
    <w:rsid w:val="007F7629"/>
    <w:rsid w:val="00801D6C"/>
    <w:rsid w:val="00860B26"/>
    <w:rsid w:val="00891E55"/>
    <w:rsid w:val="0089455C"/>
    <w:rsid w:val="008B2470"/>
    <w:rsid w:val="008D0BBC"/>
    <w:rsid w:val="00905148"/>
    <w:rsid w:val="00905682"/>
    <w:rsid w:val="009068CC"/>
    <w:rsid w:val="00920FC5"/>
    <w:rsid w:val="00926692"/>
    <w:rsid w:val="00935BF1"/>
    <w:rsid w:val="0096014F"/>
    <w:rsid w:val="009622B8"/>
    <w:rsid w:val="00987275"/>
    <w:rsid w:val="009B6593"/>
    <w:rsid w:val="009C11E9"/>
    <w:rsid w:val="009D5EF3"/>
    <w:rsid w:val="009E2A86"/>
    <w:rsid w:val="009F2A12"/>
    <w:rsid w:val="009F411F"/>
    <w:rsid w:val="009F5F1D"/>
    <w:rsid w:val="00A05058"/>
    <w:rsid w:val="00A266D4"/>
    <w:rsid w:val="00A40E42"/>
    <w:rsid w:val="00A511E1"/>
    <w:rsid w:val="00A93BE2"/>
    <w:rsid w:val="00AA6B02"/>
    <w:rsid w:val="00AB32D1"/>
    <w:rsid w:val="00B01B24"/>
    <w:rsid w:val="00B07B5C"/>
    <w:rsid w:val="00B108F3"/>
    <w:rsid w:val="00B14BAE"/>
    <w:rsid w:val="00B15F0E"/>
    <w:rsid w:val="00B41776"/>
    <w:rsid w:val="00B52183"/>
    <w:rsid w:val="00B55E59"/>
    <w:rsid w:val="00B57070"/>
    <w:rsid w:val="00B57C4D"/>
    <w:rsid w:val="00B63EFB"/>
    <w:rsid w:val="00B837F3"/>
    <w:rsid w:val="00B96508"/>
    <w:rsid w:val="00BB11C9"/>
    <w:rsid w:val="00BC3853"/>
    <w:rsid w:val="00BD4A5C"/>
    <w:rsid w:val="00BF7004"/>
    <w:rsid w:val="00C02A31"/>
    <w:rsid w:val="00C06988"/>
    <w:rsid w:val="00C17548"/>
    <w:rsid w:val="00C2022A"/>
    <w:rsid w:val="00C305B6"/>
    <w:rsid w:val="00C33EE8"/>
    <w:rsid w:val="00C33F45"/>
    <w:rsid w:val="00C46662"/>
    <w:rsid w:val="00C84A55"/>
    <w:rsid w:val="00C85828"/>
    <w:rsid w:val="00C858FC"/>
    <w:rsid w:val="00C97833"/>
    <w:rsid w:val="00CF765A"/>
    <w:rsid w:val="00D0127F"/>
    <w:rsid w:val="00D108DD"/>
    <w:rsid w:val="00D35401"/>
    <w:rsid w:val="00D54903"/>
    <w:rsid w:val="00D869AF"/>
    <w:rsid w:val="00DA6D3C"/>
    <w:rsid w:val="00DE4251"/>
    <w:rsid w:val="00DF514B"/>
    <w:rsid w:val="00E210C7"/>
    <w:rsid w:val="00E334EB"/>
    <w:rsid w:val="00E61239"/>
    <w:rsid w:val="00EB1295"/>
    <w:rsid w:val="00ED1693"/>
    <w:rsid w:val="00ED1CB1"/>
    <w:rsid w:val="00ED59B9"/>
    <w:rsid w:val="00ED5A1D"/>
    <w:rsid w:val="00ED7AAE"/>
    <w:rsid w:val="00EE0CB7"/>
    <w:rsid w:val="00EE232B"/>
    <w:rsid w:val="00EE54CD"/>
    <w:rsid w:val="00F10835"/>
    <w:rsid w:val="00F12BDB"/>
    <w:rsid w:val="00F14BE8"/>
    <w:rsid w:val="00F20F71"/>
    <w:rsid w:val="00F21BA2"/>
    <w:rsid w:val="00F34727"/>
    <w:rsid w:val="00F363E6"/>
    <w:rsid w:val="00F37551"/>
    <w:rsid w:val="00F44F39"/>
    <w:rsid w:val="00F752E8"/>
    <w:rsid w:val="00FA7DF6"/>
    <w:rsid w:val="00FB2BA9"/>
    <w:rsid w:val="00FC329C"/>
    <w:rsid w:val="00FE277B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uiPriority w:val="99"/>
    <w:unhideWhenUsed/>
    <w:rsid w:val="0005037C"/>
    <w:rPr>
      <w:color w:val="0563C1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Заголовок"/>
    <w:basedOn w:val="a"/>
    <w:next w:val="a"/>
    <w:link w:val="ae"/>
    <w:uiPriority w:val="10"/>
    <w:qFormat/>
    <w:rsid w:val="00B15F0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e">
    <w:name w:val="Заголовок Знак"/>
    <w:link w:val="ad"/>
    <w:uiPriority w:val="10"/>
    <w:rsid w:val="00B15F0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/>
      <w:b/>
      <w:bCs/>
      <w:i/>
      <w:iCs/>
      <w:color w:val="000000"/>
      <w:sz w:val="27"/>
      <w:szCs w:val="27"/>
      <w:lang w:val="x-none" w:eastAsia="ru-RU"/>
    </w:rPr>
  </w:style>
  <w:style w:type="character" w:customStyle="1" w:styleId="50">
    <w:name w:val="Основной текст (5)_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uiPriority w:val="10"/>
    <w:qFormat/>
    <w:rsid w:val="002B41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f1">
    <w:name w:val="Название Знак"/>
    <w:link w:val="af0"/>
    <w:uiPriority w:val="10"/>
    <w:rsid w:val="002B4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f2">
    <w:name w:val="Subtle Emphasis"/>
    <w:uiPriority w:val="19"/>
    <w:qFormat/>
    <w:rsid w:val="002B415F"/>
    <w:rPr>
      <w:i/>
      <w:iCs/>
      <w:color w:val="808080"/>
    </w:rPr>
  </w:style>
  <w:style w:type="paragraph" w:styleId="af3">
    <w:name w:val="List Paragraph"/>
    <w:basedOn w:val="a"/>
    <w:uiPriority w:val="34"/>
    <w:qFormat/>
    <w:rsid w:val="002B415F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2">
    <w:name w:val="Без интервала1"/>
    <w:uiPriority w:val="1"/>
    <w:qFormat/>
    <w:rsid w:val="00FC329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uiPriority w:val="99"/>
    <w:unhideWhenUsed/>
    <w:rsid w:val="0005037C"/>
    <w:rPr>
      <w:color w:val="0563C1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Заголовок"/>
    <w:basedOn w:val="a"/>
    <w:next w:val="a"/>
    <w:link w:val="ae"/>
    <w:uiPriority w:val="10"/>
    <w:qFormat/>
    <w:rsid w:val="00B15F0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e">
    <w:name w:val="Заголовок Знак"/>
    <w:link w:val="ad"/>
    <w:uiPriority w:val="10"/>
    <w:rsid w:val="00B15F0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/>
      <w:b/>
      <w:bCs/>
      <w:i/>
      <w:iCs/>
      <w:color w:val="000000"/>
      <w:sz w:val="27"/>
      <w:szCs w:val="27"/>
      <w:lang w:val="x-none" w:eastAsia="ru-RU"/>
    </w:rPr>
  </w:style>
  <w:style w:type="character" w:customStyle="1" w:styleId="50">
    <w:name w:val="Основной текст (5)_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uiPriority w:val="10"/>
    <w:qFormat/>
    <w:rsid w:val="002B41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f1">
    <w:name w:val="Название Знак"/>
    <w:link w:val="af0"/>
    <w:uiPriority w:val="10"/>
    <w:rsid w:val="002B4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f2">
    <w:name w:val="Subtle Emphasis"/>
    <w:uiPriority w:val="19"/>
    <w:qFormat/>
    <w:rsid w:val="002B415F"/>
    <w:rPr>
      <w:i/>
      <w:iCs/>
      <w:color w:val="808080"/>
    </w:rPr>
  </w:style>
  <w:style w:type="paragraph" w:styleId="af3">
    <w:name w:val="List Paragraph"/>
    <w:basedOn w:val="a"/>
    <w:uiPriority w:val="34"/>
    <w:qFormat/>
    <w:rsid w:val="002B415F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2">
    <w:name w:val="Без интервала1"/>
    <w:uiPriority w:val="1"/>
    <w:qFormat/>
    <w:rsid w:val="00FC329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fo-s@pravo-r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fo@pravo-ros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F791-3077-4E33-8179-412FD96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4179</CharactersWithSpaces>
  <SharedDoc>false</SharedDoc>
  <HLinks>
    <vt:vector size="12" baseType="variant"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mailto:nfo-s@pravo-ros.ru</vt:lpwstr>
      </vt:variant>
      <vt:variant>
        <vt:lpwstr/>
      </vt:variant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mailto:nfo@pravo-ros.ru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Алексей А. Ефремов</cp:lastModifiedBy>
  <cp:revision>2</cp:revision>
  <cp:lastPrinted>2018-01-23T05:36:00Z</cp:lastPrinted>
  <dcterms:created xsi:type="dcterms:W3CDTF">2018-10-04T07:15:00Z</dcterms:created>
  <dcterms:modified xsi:type="dcterms:W3CDTF">2018-10-04T07:15:00Z</dcterms:modified>
</cp:coreProperties>
</file>