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7D5E14" w:rsidRDefault="00A10445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Выписка из п</w:t>
      </w:r>
      <w:r w:rsidR="00411857" w:rsidRPr="00F41D25">
        <w:rPr>
          <w:sz w:val="24"/>
          <w:szCs w:val="24"/>
        </w:rPr>
        <w:t>ротокол</w:t>
      </w:r>
      <w:r>
        <w:rPr>
          <w:sz w:val="24"/>
          <w:szCs w:val="24"/>
        </w:rPr>
        <w:t>а</w:t>
      </w:r>
      <w:r w:rsidR="00411857" w:rsidRPr="00F41D25">
        <w:rPr>
          <w:sz w:val="24"/>
          <w:szCs w:val="24"/>
        </w:rPr>
        <w:t xml:space="preserve"> </w:t>
      </w:r>
      <w:r w:rsidR="00411857" w:rsidRPr="007D5E14">
        <w:rPr>
          <w:sz w:val="24"/>
          <w:szCs w:val="24"/>
        </w:rPr>
        <w:t xml:space="preserve">№ </w:t>
      </w:r>
      <w:r w:rsidR="007D5E14" w:rsidRPr="007D5E14">
        <w:rPr>
          <w:sz w:val="24"/>
          <w:szCs w:val="24"/>
        </w:rPr>
        <w:t>2</w:t>
      </w:r>
    </w:p>
    <w:p w:rsidR="00CE45BF" w:rsidRPr="007D5E14" w:rsidRDefault="00CE45BF" w:rsidP="00CE45BF">
      <w:pPr>
        <w:jc w:val="center"/>
        <w:rPr>
          <w:b/>
          <w:bCs/>
        </w:rPr>
      </w:pPr>
      <w:r w:rsidRPr="007D5E14">
        <w:rPr>
          <w:b/>
          <w:bCs/>
        </w:rPr>
        <w:t>Совета Саморегулируемой организации</w:t>
      </w:r>
    </w:p>
    <w:p w:rsidR="00CE45BF" w:rsidRPr="007D5E14" w:rsidRDefault="004314C6" w:rsidP="00CE45BF">
      <w:pPr>
        <w:jc w:val="center"/>
        <w:rPr>
          <w:b/>
          <w:bCs/>
        </w:rPr>
      </w:pPr>
      <w:r w:rsidRPr="007D5E14">
        <w:rPr>
          <w:b/>
          <w:bCs/>
        </w:rPr>
        <w:t xml:space="preserve">СОЮЗа </w:t>
      </w:r>
      <w:r w:rsidR="00CE45BF" w:rsidRPr="007D5E14">
        <w:rPr>
          <w:b/>
          <w:bCs/>
        </w:rPr>
        <w:t xml:space="preserve">«Содружество строителей» </w:t>
      </w:r>
    </w:p>
    <w:p w:rsidR="00CE45BF" w:rsidRPr="007D5E14" w:rsidRDefault="00CE45BF" w:rsidP="00CE45BF">
      <w:pPr>
        <w:jc w:val="center"/>
        <w:rPr>
          <w:b/>
          <w:bCs/>
        </w:rPr>
      </w:pPr>
    </w:p>
    <w:p w:rsidR="00CE45BF" w:rsidRPr="007D5E14" w:rsidRDefault="00CE45BF" w:rsidP="00CE45BF">
      <w:pPr>
        <w:jc w:val="center"/>
        <w:rPr>
          <w:b/>
          <w:bCs/>
        </w:rPr>
      </w:pPr>
    </w:p>
    <w:p w:rsidR="00CE45BF" w:rsidRPr="007D5E14" w:rsidRDefault="00CE45BF" w:rsidP="002E5DFF">
      <w:r w:rsidRPr="007D5E14">
        <w:t>г. Самара</w:t>
      </w:r>
      <w:r w:rsidRPr="007D5E14">
        <w:tab/>
      </w:r>
      <w:r w:rsidRPr="007D5E14">
        <w:tab/>
      </w:r>
      <w:r w:rsidRPr="007D5E14">
        <w:tab/>
      </w:r>
      <w:r w:rsidRPr="007D5E14">
        <w:tab/>
      </w:r>
      <w:r w:rsidRPr="007D5E14">
        <w:tab/>
      </w:r>
      <w:r w:rsidRPr="007D5E14">
        <w:tab/>
      </w:r>
      <w:r w:rsidRPr="007D5E14">
        <w:tab/>
      </w:r>
      <w:r w:rsidRPr="007D5E14">
        <w:tab/>
      </w:r>
      <w:r w:rsidR="007D5E14" w:rsidRPr="007D5E14">
        <w:t>22</w:t>
      </w:r>
      <w:r w:rsidR="00F41D25" w:rsidRPr="007D5E14">
        <w:t xml:space="preserve"> </w:t>
      </w:r>
      <w:r w:rsidR="007D5E14" w:rsidRPr="007D5E14">
        <w:t>янва</w:t>
      </w:r>
      <w:r w:rsidR="00CC735C" w:rsidRPr="007D5E14">
        <w:t>ря</w:t>
      </w:r>
      <w:r w:rsidR="00F41D25" w:rsidRPr="007D5E14">
        <w:t xml:space="preserve"> </w:t>
      </w:r>
      <w:r w:rsidR="00103F6E" w:rsidRPr="007D5E14">
        <w:t>2019</w:t>
      </w:r>
      <w:r w:rsidR="00B462D3" w:rsidRPr="007D5E14">
        <w:t xml:space="preserve"> </w:t>
      </w:r>
      <w:r w:rsidRPr="007D5E14">
        <w:t>г.</w:t>
      </w:r>
    </w:p>
    <w:p w:rsidR="00CE45BF" w:rsidRPr="007D5E14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7D5E14" w:rsidTr="00D93E41">
        <w:tc>
          <w:tcPr>
            <w:tcW w:w="2199" w:type="dxa"/>
            <w:hideMark/>
          </w:tcPr>
          <w:p w:rsidR="00CE45BF" w:rsidRPr="007D5E14" w:rsidRDefault="00CE45BF" w:rsidP="002E5DFF">
            <w:r w:rsidRPr="007D5E14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7D5E14" w:rsidRDefault="007D5E14" w:rsidP="00103F6E">
            <w:r w:rsidRPr="007D5E14">
              <w:t xml:space="preserve">22 января 2019 </w:t>
            </w:r>
            <w:r w:rsidR="00D00CE6" w:rsidRPr="007D5E14">
              <w:t>г.</w:t>
            </w:r>
          </w:p>
        </w:tc>
      </w:tr>
      <w:tr w:rsidR="00CE45BF" w:rsidRPr="007D5E14" w:rsidTr="00D93E41">
        <w:tc>
          <w:tcPr>
            <w:tcW w:w="2199" w:type="dxa"/>
            <w:hideMark/>
          </w:tcPr>
          <w:p w:rsidR="00CE45BF" w:rsidRPr="007D5E14" w:rsidRDefault="00CE45BF" w:rsidP="002E5DFF">
            <w:r w:rsidRPr="007D5E14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7D5E14" w:rsidRDefault="00CE45BF" w:rsidP="002E5DFF">
            <w:r w:rsidRPr="007D5E14">
              <w:t>РФ, г. Самара, ул. Лесная, д. 23</w:t>
            </w:r>
          </w:p>
        </w:tc>
      </w:tr>
      <w:tr w:rsidR="00CE45BF" w:rsidRPr="007D5E14" w:rsidTr="00D93E41">
        <w:tc>
          <w:tcPr>
            <w:tcW w:w="2199" w:type="dxa"/>
            <w:hideMark/>
          </w:tcPr>
          <w:p w:rsidR="00CE45BF" w:rsidRPr="007D5E14" w:rsidRDefault="00CE45BF" w:rsidP="002E5DFF">
            <w:r w:rsidRPr="007D5E14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7D5E14" w:rsidRDefault="00C6474F" w:rsidP="00DF384C">
            <w:r w:rsidRPr="007D5E14">
              <w:t>1</w:t>
            </w:r>
            <w:r w:rsidR="00DF384C" w:rsidRPr="007D5E14">
              <w:t>0</w:t>
            </w:r>
            <w:r w:rsidR="00CE45BF" w:rsidRPr="007D5E14">
              <w:t xml:space="preserve">:00 </w:t>
            </w:r>
          </w:p>
        </w:tc>
      </w:tr>
      <w:tr w:rsidR="00DE0185" w:rsidRPr="007D5E14" w:rsidTr="00D93E41">
        <w:tc>
          <w:tcPr>
            <w:tcW w:w="2199" w:type="dxa"/>
            <w:hideMark/>
          </w:tcPr>
          <w:p w:rsidR="00DE0185" w:rsidRPr="007D5E14" w:rsidRDefault="00DE0185" w:rsidP="002E5DFF">
            <w:r w:rsidRPr="007D5E14">
              <w:t>Присутствуют:</w:t>
            </w:r>
          </w:p>
          <w:p w:rsidR="00DE0185" w:rsidRPr="007D5E14" w:rsidRDefault="00DE0185" w:rsidP="002E5DFF"/>
        </w:tc>
        <w:tc>
          <w:tcPr>
            <w:tcW w:w="7513" w:type="dxa"/>
            <w:hideMark/>
          </w:tcPr>
          <w:p w:rsidR="00F3704A" w:rsidRPr="007D5E14" w:rsidRDefault="00453CDA" w:rsidP="002E5DFF">
            <w:r w:rsidRPr="007D5E14">
              <w:t xml:space="preserve">Президент – </w:t>
            </w:r>
            <w:proofErr w:type="spellStart"/>
            <w:r w:rsidRPr="007D5E14">
              <w:t>Зиборов</w:t>
            </w:r>
            <w:proofErr w:type="spellEnd"/>
            <w:r w:rsidRPr="007D5E14">
              <w:t xml:space="preserve"> Андрей Борисович</w:t>
            </w:r>
          </w:p>
          <w:p w:rsidR="00F3704A" w:rsidRPr="007D5E14" w:rsidRDefault="00F3704A" w:rsidP="002E5DFF">
            <w:r w:rsidRPr="007D5E14">
              <w:t>Члены Совета:</w:t>
            </w:r>
          </w:p>
          <w:p w:rsidR="009C22A0" w:rsidRPr="007D5E1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D5E14">
              <w:t>Азрумелашвили</w:t>
            </w:r>
            <w:proofErr w:type="spellEnd"/>
            <w:r w:rsidRPr="007D5E14">
              <w:t xml:space="preserve"> </w:t>
            </w:r>
            <w:proofErr w:type="spellStart"/>
            <w:r w:rsidRPr="007D5E14">
              <w:t>Паата</w:t>
            </w:r>
            <w:proofErr w:type="spellEnd"/>
            <w:r w:rsidRPr="007D5E14">
              <w:t xml:space="preserve"> </w:t>
            </w:r>
            <w:proofErr w:type="spellStart"/>
            <w:r w:rsidRPr="007D5E14">
              <w:t>Индикович</w:t>
            </w:r>
            <w:proofErr w:type="spellEnd"/>
          </w:p>
          <w:p w:rsidR="009C22A0" w:rsidRPr="007D5E1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D5E14">
              <w:t>Варков</w:t>
            </w:r>
            <w:proofErr w:type="spellEnd"/>
            <w:r w:rsidRPr="007D5E14">
              <w:t xml:space="preserve"> Юрий Александрович</w:t>
            </w:r>
          </w:p>
          <w:p w:rsidR="009C22A0" w:rsidRPr="007D5E1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D5E14">
              <w:t>Серенков</w:t>
            </w:r>
            <w:proofErr w:type="spellEnd"/>
            <w:r w:rsidRPr="007D5E14">
              <w:t xml:space="preserve"> Валерий Юрьевич</w:t>
            </w:r>
          </w:p>
          <w:p w:rsidR="009C22A0" w:rsidRPr="007D5E1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D5E14">
              <w:t>Доладов</w:t>
            </w:r>
            <w:proofErr w:type="spellEnd"/>
            <w:r w:rsidRPr="007D5E14">
              <w:t xml:space="preserve"> Юрий Иванович</w:t>
            </w:r>
          </w:p>
          <w:p w:rsidR="009C22A0" w:rsidRPr="007D5E1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D5E14">
              <w:t>Мусорин</w:t>
            </w:r>
            <w:proofErr w:type="spellEnd"/>
            <w:r w:rsidRPr="007D5E14">
              <w:t xml:space="preserve"> Александр Константинович</w:t>
            </w:r>
          </w:p>
          <w:p w:rsidR="009C22A0" w:rsidRPr="007D5E1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7D5E14">
              <w:t>Телегин Евгений Юрьевич</w:t>
            </w:r>
          </w:p>
          <w:p w:rsidR="00DE0185" w:rsidRPr="007D5E14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7D5E14" w:rsidRDefault="00CE45BF" w:rsidP="00F8014F">
            <w:r w:rsidRPr="007D5E14">
              <w:t xml:space="preserve">Генеральный директор </w:t>
            </w:r>
            <w:r w:rsidR="00F8014F" w:rsidRPr="007D5E14">
              <w:t xml:space="preserve">СРО </w:t>
            </w:r>
            <w:r w:rsidR="004314C6" w:rsidRPr="007D5E14">
              <w:t>СОЮЗ</w:t>
            </w:r>
            <w:r w:rsidRPr="007D5E14">
              <w:t xml:space="preserve"> «Содружество строителей»</w:t>
            </w:r>
          </w:p>
          <w:p w:rsidR="00CE45BF" w:rsidRPr="007D5E14" w:rsidRDefault="00CE45BF" w:rsidP="00F8014F">
            <w:r w:rsidRPr="007D5E14">
              <w:t xml:space="preserve">                      </w:t>
            </w:r>
            <w:r w:rsidR="00617279" w:rsidRPr="007D5E14">
              <w:t xml:space="preserve"> </w:t>
            </w:r>
            <w:r w:rsidRPr="007D5E14">
              <w:t xml:space="preserve"> Зимина Вероника Григорьевна</w:t>
            </w:r>
          </w:p>
          <w:p w:rsidR="00FB4A41" w:rsidRPr="007D5E14" w:rsidRDefault="00FB4A41" w:rsidP="00FB4A41">
            <w:r w:rsidRPr="007D5E14">
              <w:t xml:space="preserve">Заместитель генерального директора СРО </w:t>
            </w:r>
            <w:r w:rsidR="004314C6" w:rsidRPr="007D5E14">
              <w:t xml:space="preserve">СОЮЗ </w:t>
            </w:r>
            <w:r w:rsidRPr="007D5E14">
              <w:t>«Содружество строителей»</w:t>
            </w:r>
            <w:r w:rsidR="00E7400E" w:rsidRPr="007D5E14">
              <w:t xml:space="preserve">  </w:t>
            </w:r>
            <w:r w:rsidRPr="007D5E14">
              <w:t xml:space="preserve"> Евстигнеева Ирина Евгеньевна</w:t>
            </w:r>
          </w:p>
          <w:p w:rsidR="00CE45BF" w:rsidRPr="007D5E14" w:rsidRDefault="00617279" w:rsidP="004314C6">
            <w:r w:rsidRPr="007D5E14">
              <w:t>Начальник методического отдела</w:t>
            </w:r>
            <w:r w:rsidR="00372D56" w:rsidRPr="007D5E14">
              <w:t xml:space="preserve"> </w:t>
            </w:r>
            <w:r w:rsidR="00F8014F" w:rsidRPr="007D5E14">
              <w:t xml:space="preserve">СРО </w:t>
            </w:r>
            <w:r w:rsidR="004314C6" w:rsidRPr="007D5E14">
              <w:t xml:space="preserve">СОЮЗ </w:t>
            </w:r>
            <w:r w:rsidR="00372D56" w:rsidRPr="007D5E14">
              <w:t>«Содружество строителей»</w:t>
            </w:r>
            <w:r w:rsidR="004314C6" w:rsidRPr="007D5E14">
              <w:t xml:space="preserve">    </w:t>
            </w:r>
            <w:r w:rsidR="00CE45BF" w:rsidRPr="007D5E14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7D5E14">
              <w:t xml:space="preserve">Начальник юридического отдела </w:t>
            </w:r>
            <w:r w:rsidR="00E51946" w:rsidRPr="007D5E14">
              <w:t xml:space="preserve">СРО </w:t>
            </w:r>
            <w:r w:rsidR="004314C6" w:rsidRPr="007D5E14">
              <w:t xml:space="preserve">СОЮЗ </w:t>
            </w:r>
            <w:r w:rsidR="00E51946" w:rsidRPr="007D5E14">
              <w:t xml:space="preserve">«Содружество строителей»    </w:t>
            </w:r>
            <w:proofErr w:type="spellStart"/>
            <w:r w:rsidR="00E51946" w:rsidRPr="007D5E14">
              <w:t>Постнова</w:t>
            </w:r>
            <w:proofErr w:type="spellEnd"/>
            <w:r w:rsidR="00E51946" w:rsidRPr="007D5E14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7D5E14" w:rsidRDefault="00453CDA" w:rsidP="00453CDA">
      <w:pPr>
        <w:ind w:firstLine="708"/>
        <w:jc w:val="both"/>
      </w:pPr>
      <w:r w:rsidRPr="007D5E14">
        <w:t xml:space="preserve">Совет открыл Президент СРО СОЮЗ «Содружество строителей» </w:t>
      </w:r>
      <w:proofErr w:type="spellStart"/>
      <w:r w:rsidRPr="007D5E14">
        <w:t>Зиборов</w:t>
      </w:r>
      <w:proofErr w:type="spellEnd"/>
      <w:r w:rsidRPr="007D5E14">
        <w:t xml:space="preserve"> Андрей Борисович, который сообщил, что из 11 членов Совета в заседании участвуют </w:t>
      </w:r>
      <w:r w:rsidR="008C3C12" w:rsidRPr="007D5E14">
        <w:t>7</w:t>
      </w:r>
      <w:r w:rsidRPr="007D5E14">
        <w:t xml:space="preserve"> человек, что составляет </w:t>
      </w:r>
      <w:r w:rsidR="008C3C12" w:rsidRPr="007D5E14">
        <w:t>64</w:t>
      </w:r>
      <w:r w:rsidRPr="007D5E14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7D5E14" w:rsidRDefault="00453CDA" w:rsidP="00453CDA">
      <w:pPr>
        <w:ind w:right="-1" w:firstLine="708"/>
        <w:jc w:val="both"/>
      </w:pPr>
      <w:proofErr w:type="spellStart"/>
      <w:r w:rsidRPr="007D5E14">
        <w:t>Зиборов</w:t>
      </w:r>
      <w:proofErr w:type="spellEnd"/>
      <w:r w:rsidRPr="007D5E14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447F5F">
            <w:pPr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447F5F">
            <w:pPr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447F5F" w:rsidRPr="0016439F" w:rsidRDefault="00447F5F" w:rsidP="00411857">
            <w:pPr>
              <w:ind w:right="-1"/>
              <w:jc w:val="both"/>
            </w:pPr>
          </w:p>
        </w:tc>
      </w:tr>
      <w:tr w:rsidR="007047B4" w:rsidRPr="0016439F" w:rsidTr="00661C42">
        <w:tc>
          <w:tcPr>
            <w:tcW w:w="515" w:type="dxa"/>
          </w:tcPr>
          <w:p w:rsidR="00887680" w:rsidRPr="0016439F" w:rsidRDefault="00447F5F" w:rsidP="00A90638">
            <w:pPr>
              <w:ind w:right="-1"/>
              <w:jc w:val="both"/>
            </w:pPr>
            <w:r>
              <w:t>3</w:t>
            </w:r>
            <w:r w:rsidR="00887680">
              <w:t>.</w:t>
            </w:r>
          </w:p>
        </w:tc>
        <w:tc>
          <w:tcPr>
            <w:tcW w:w="8858" w:type="dxa"/>
          </w:tcPr>
          <w:p w:rsidR="00887680" w:rsidRPr="0016439F" w:rsidRDefault="00447F5F" w:rsidP="00447F5F">
            <w:pPr>
              <w:jc w:val="both"/>
              <w:rPr>
                <w:i/>
                <w:iCs/>
              </w:rPr>
            </w:pPr>
            <w:r w:rsidRPr="00447F5F">
              <w:rPr>
                <w:i/>
                <w:iCs/>
              </w:rPr>
              <w:t xml:space="preserve">О возобновлении членства в </w:t>
            </w:r>
            <w:proofErr w:type="spellStart"/>
            <w:r w:rsidRPr="00447F5F">
              <w:rPr>
                <w:i/>
                <w:iCs/>
              </w:rPr>
              <w:t>СОЮЗе</w:t>
            </w:r>
            <w:proofErr w:type="spellEnd"/>
            <w:r w:rsidRPr="00447F5F">
              <w:rPr>
                <w:i/>
                <w:iCs/>
              </w:rPr>
              <w:t xml:space="preserve"> ООО «</w:t>
            </w:r>
            <w:proofErr w:type="spellStart"/>
            <w:r w:rsidRPr="00447F5F">
              <w:rPr>
                <w:i/>
                <w:iCs/>
              </w:rPr>
              <w:t>СтройСервисПоволжье</w:t>
            </w:r>
            <w:proofErr w:type="spellEnd"/>
            <w:r w:rsidRPr="00447F5F">
              <w:rPr>
                <w:i/>
                <w:iCs/>
              </w:rPr>
              <w:t>».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  <w:tr w:rsidR="00447F5F" w:rsidRPr="0016439F" w:rsidTr="00661C42">
        <w:tc>
          <w:tcPr>
            <w:tcW w:w="515" w:type="dxa"/>
          </w:tcPr>
          <w:p w:rsidR="00447F5F" w:rsidRDefault="00447F5F" w:rsidP="00A90638">
            <w:pPr>
              <w:ind w:right="-1"/>
              <w:jc w:val="both"/>
            </w:pPr>
            <w:r>
              <w:t>4.</w:t>
            </w:r>
          </w:p>
        </w:tc>
        <w:tc>
          <w:tcPr>
            <w:tcW w:w="8858" w:type="dxa"/>
          </w:tcPr>
          <w:p w:rsidR="00447F5F" w:rsidRPr="009F0B24" w:rsidRDefault="00447F5F" w:rsidP="00447F5F">
            <w:pPr>
              <w:jc w:val="both"/>
              <w:rPr>
                <w:i/>
                <w:iCs/>
              </w:rPr>
            </w:pPr>
            <w:r w:rsidRPr="009F0B24">
              <w:rPr>
                <w:i/>
                <w:iCs/>
              </w:rPr>
              <w:t xml:space="preserve">Отчет о контрольной деятельности </w:t>
            </w:r>
            <w:r>
              <w:rPr>
                <w:i/>
                <w:iCs/>
              </w:rPr>
              <w:t>СОЮЗ</w:t>
            </w:r>
            <w:r w:rsidRPr="009F0B24">
              <w:rPr>
                <w:i/>
                <w:iCs/>
              </w:rPr>
              <w:t>а за 201</w:t>
            </w:r>
            <w:r>
              <w:rPr>
                <w:i/>
                <w:iCs/>
              </w:rPr>
              <w:t>8</w:t>
            </w:r>
            <w:r w:rsidRPr="009F0B24">
              <w:rPr>
                <w:i/>
                <w:iCs/>
              </w:rPr>
              <w:t>г</w:t>
            </w:r>
            <w:r>
              <w:rPr>
                <w:i/>
                <w:iCs/>
              </w:rPr>
              <w:t>.</w:t>
            </w:r>
          </w:p>
        </w:tc>
        <w:tc>
          <w:tcPr>
            <w:tcW w:w="8844" w:type="dxa"/>
          </w:tcPr>
          <w:p w:rsidR="00447F5F" w:rsidRPr="0016439F" w:rsidRDefault="00447F5F" w:rsidP="00411857">
            <w:pPr>
              <w:ind w:right="-1"/>
              <w:jc w:val="both"/>
            </w:pPr>
          </w:p>
        </w:tc>
      </w:tr>
      <w:tr w:rsidR="00A90638" w:rsidRPr="0016439F" w:rsidTr="00661C42">
        <w:tc>
          <w:tcPr>
            <w:tcW w:w="515" w:type="dxa"/>
          </w:tcPr>
          <w:p w:rsidR="00A90638" w:rsidRDefault="00447F5F" w:rsidP="00F93CC9">
            <w:pPr>
              <w:ind w:right="-1"/>
              <w:jc w:val="both"/>
            </w:pPr>
            <w:r>
              <w:t>5</w:t>
            </w:r>
            <w:r w:rsidR="00A90638">
              <w:t>.</w:t>
            </w:r>
          </w:p>
        </w:tc>
        <w:tc>
          <w:tcPr>
            <w:tcW w:w="8858" w:type="dxa"/>
          </w:tcPr>
          <w:p w:rsidR="00A90638" w:rsidRPr="009F0B24" w:rsidRDefault="00A90638" w:rsidP="00447F5F">
            <w:pPr>
              <w:jc w:val="both"/>
              <w:rPr>
                <w:i/>
                <w:iCs/>
              </w:rPr>
            </w:pPr>
            <w:r w:rsidRPr="009F0B24">
              <w:rPr>
                <w:i/>
                <w:iCs/>
              </w:rPr>
              <w:t xml:space="preserve">Отчет о дисциплинарной деятельности </w:t>
            </w:r>
            <w:r>
              <w:rPr>
                <w:i/>
                <w:iCs/>
              </w:rPr>
              <w:t>СОЮЗ</w:t>
            </w:r>
            <w:r w:rsidRPr="009F0B24">
              <w:rPr>
                <w:i/>
                <w:iCs/>
              </w:rPr>
              <w:t>а за 201</w:t>
            </w:r>
            <w:r>
              <w:rPr>
                <w:i/>
                <w:iCs/>
              </w:rPr>
              <w:t>8</w:t>
            </w:r>
            <w:r w:rsidRPr="009F0B24">
              <w:rPr>
                <w:i/>
                <w:iCs/>
              </w:rPr>
              <w:t>г</w:t>
            </w:r>
            <w:r>
              <w:rPr>
                <w:i/>
                <w:iCs/>
              </w:rPr>
              <w:t>.</w:t>
            </w:r>
          </w:p>
        </w:tc>
        <w:tc>
          <w:tcPr>
            <w:tcW w:w="8844" w:type="dxa"/>
          </w:tcPr>
          <w:p w:rsidR="00A90638" w:rsidRPr="0016439F" w:rsidRDefault="00A90638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A90638" w:rsidRDefault="00453CDA" w:rsidP="00453CDA">
      <w:pPr>
        <w:jc w:val="both"/>
      </w:pPr>
      <w:r w:rsidRPr="00A90638">
        <w:t xml:space="preserve">Президент </w:t>
      </w:r>
      <w:proofErr w:type="spellStart"/>
      <w:r w:rsidRPr="00A90638">
        <w:t>Зиборов</w:t>
      </w:r>
      <w:proofErr w:type="spellEnd"/>
      <w:r w:rsidRPr="00A90638">
        <w:t xml:space="preserve"> А.Б. предложил приступить к работе по рассмотрению </w:t>
      </w:r>
      <w:proofErr w:type="gramStart"/>
      <w:r w:rsidRPr="00A90638">
        <w:t>вопросов повестки дня заседания Совета</w:t>
      </w:r>
      <w:proofErr w:type="gramEnd"/>
      <w:r w:rsidRPr="00A90638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AD6665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</w:t>
            </w:r>
            <w:r w:rsidRPr="0016439F">
              <w:lastRenderedPageBreak/>
              <w:t xml:space="preserve">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AD6665">
              <w:t xml:space="preserve">строителей» </w:t>
            </w:r>
            <w:r w:rsidR="00AD6665" w:rsidRPr="00AD6665">
              <w:t>1</w:t>
            </w:r>
            <w:r w:rsidRPr="00AD6665">
              <w:t xml:space="preserve"> заявлени</w:t>
            </w:r>
            <w:r w:rsidR="00AD6665" w:rsidRPr="00AD6665">
              <w:t>я</w:t>
            </w:r>
            <w:r w:rsidRPr="00AD6665">
              <w:t xml:space="preserve"> о вступлении в члены СРО СОЮЗ «Содружество строителей» от следующ</w:t>
            </w:r>
            <w:r w:rsidR="00AD6665" w:rsidRPr="00AD6665">
              <w:t xml:space="preserve">его </w:t>
            </w:r>
            <w:r w:rsidRPr="00AD6665">
              <w:t>юридическ</w:t>
            </w:r>
            <w:r w:rsidR="00AD6665" w:rsidRPr="00AD6665">
              <w:t>ого</w:t>
            </w:r>
            <w:r w:rsidRPr="00AD6665">
              <w:t xml:space="preserve"> лиц</w:t>
            </w:r>
            <w:r w:rsidR="00AD6665" w:rsidRPr="00AD6665">
              <w:t>а</w:t>
            </w:r>
            <w:r w:rsidRPr="00AD6665">
              <w:t>, представивш</w:t>
            </w:r>
            <w:r w:rsidR="00AD6665" w:rsidRPr="00AD6665">
              <w:t>его</w:t>
            </w:r>
            <w:r w:rsidRPr="00AD6665">
              <w:t xml:space="preserve"> необходимый пакет документов:</w:t>
            </w:r>
          </w:p>
          <w:p w:rsidR="007047B4" w:rsidRPr="00AD6665" w:rsidRDefault="007047B4" w:rsidP="00174263">
            <w:pPr>
              <w:rPr>
                <w:bCs/>
              </w:rPr>
            </w:pPr>
            <w:r w:rsidRPr="00AD6665">
              <w:t xml:space="preserve">1. Общество с ограниченной ответственностью </w:t>
            </w:r>
            <w:r w:rsidR="007D5E14" w:rsidRPr="00AD6665">
              <w:rPr>
                <w:bCs/>
              </w:rPr>
              <w:t xml:space="preserve">«СК «Факел» </w:t>
            </w:r>
            <w:r w:rsidRPr="00AD6665">
              <w:rPr>
                <w:bCs/>
              </w:rPr>
              <w:t xml:space="preserve">(ИНН </w:t>
            </w:r>
            <w:r w:rsidR="007D5E14" w:rsidRPr="00AD6665">
              <w:rPr>
                <w:bCs/>
              </w:rPr>
              <w:t>7805470474</w:t>
            </w:r>
            <w:r w:rsidRPr="00AD6665">
              <w:rPr>
                <w:bCs/>
              </w:rPr>
              <w:t>)</w:t>
            </w:r>
          </w:p>
          <w:p w:rsidR="007047B4" w:rsidRPr="0016439F" w:rsidRDefault="007047B4" w:rsidP="00AD6665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 w:rsidR="00AD6665">
              <w:t>ее</w:t>
            </w:r>
            <w:r w:rsidRPr="00235611">
              <w:rPr>
                <w:iCs/>
              </w:rPr>
              <w:t xml:space="preserve"> юридическ</w:t>
            </w:r>
            <w:r w:rsidR="00AD6665">
              <w:rPr>
                <w:iCs/>
              </w:rPr>
              <w:t>о</w:t>
            </w:r>
            <w:r>
              <w:rPr>
                <w:iCs/>
              </w:rPr>
              <w:t>е</w:t>
            </w:r>
            <w:r w:rsidRPr="00235611">
              <w:rPr>
                <w:iCs/>
              </w:rPr>
              <w:t xml:space="preserve"> лиц</w:t>
            </w:r>
            <w:r w:rsidR="00AD6665">
              <w:rPr>
                <w:iCs/>
              </w:rPr>
              <w:t>о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7047B4" w:rsidRPr="007047B4" w:rsidRDefault="007047B4" w:rsidP="00174263">
            <w:pPr>
              <w:rPr>
                <w:color w:val="FF0000"/>
              </w:rPr>
            </w:pPr>
            <w:r w:rsidRPr="00235611">
              <w:t xml:space="preserve">1. </w:t>
            </w:r>
            <w:r w:rsidR="007D5E14" w:rsidRPr="00AD6665">
              <w:t xml:space="preserve">Общество с ограниченной ответственностью </w:t>
            </w:r>
            <w:r w:rsidR="007D5E14" w:rsidRPr="00AD6665">
              <w:rPr>
                <w:bCs/>
              </w:rPr>
              <w:t>«СК «Факел» (ИНН 7805470474)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/>
          <w:p w:rsidR="007047B4" w:rsidRPr="00235611" w:rsidRDefault="00AD6665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AD6665" w:rsidP="00174263">
            <w:pPr>
              <w:jc w:val="both"/>
            </w:pPr>
            <w:r>
              <w:t>4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Pr="00AD6665">
              <w:t>указанная</w:t>
            </w:r>
            <w:r w:rsidR="007047B4" w:rsidRPr="00AD6665">
              <w:t xml:space="preserve"> организаци</w:t>
            </w:r>
            <w:r w:rsidRPr="00AD6665">
              <w:t>я</w:t>
            </w:r>
            <w:r w:rsidR="007047B4" w:rsidRPr="00AD6665">
              <w:t xml:space="preserve"> в течени</w:t>
            </w:r>
            <w:proofErr w:type="gramStart"/>
            <w:r w:rsidR="007047B4" w:rsidRPr="00AD6665">
              <w:t>и</w:t>
            </w:r>
            <w:proofErr w:type="gramEnd"/>
            <w:r w:rsidR="007047B4" w:rsidRPr="00AD6665">
              <w:t xml:space="preserve"> семи рабочих дней должн</w:t>
            </w:r>
            <w:r w:rsidRPr="00AD6665">
              <w:t>а</w:t>
            </w:r>
            <w:r w:rsidR="007047B4" w:rsidRPr="00AD6665">
              <w:t xml:space="preserve"> заключить договор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AD6665" w:rsidRDefault="00027247" w:rsidP="0098506B">
            <w:pPr>
              <w:jc w:val="both"/>
            </w:pPr>
            <w:r w:rsidRPr="00AD6665">
              <w:t>Заместителя генерального директора Евстигнееву И.Е., которая доложила, что в Совет СОЮЗа поступили Рекомендации дисциплинарной комиссии СОЮЗа о применении в соответствии с п. 3.2.2. Положения</w:t>
            </w:r>
            <w:proofErr w:type="gramStart"/>
            <w:r w:rsidRPr="00AD6665">
              <w:t xml:space="preserve"> О</w:t>
            </w:r>
            <w:proofErr w:type="gramEnd"/>
            <w:r w:rsidRPr="00AD6665">
              <w:t xml:space="preserve">б утверждении мер  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Pr="00AD6665">
              <w:t>СОЮЗом</w:t>
            </w:r>
            <w:proofErr w:type="spellEnd"/>
            <w:r w:rsidRPr="00AD6665">
              <w:t xml:space="preserve"> «Содружество строителей» меры дисциплинарного воздействия - исключение из членов саморегулируемой организации в отношении членов СОЮЗа: </w:t>
            </w:r>
          </w:p>
          <w:p w:rsidR="00027247" w:rsidRPr="00027247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AD6665" w:rsidRDefault="00027247" w:rsidP="0098506B">
            <w:pPr>
              <w:ind w:right="-1"/>
              <w:jc w:val="both"/>
            </w:pPr>
            <w:r w:rsidRPr="00AD6665">
              <w:t xml:space="preserve">1. Общество с ограниченной ответственностью </w:t>
            </w:r>
            <w:r w:rsidRPr="00AD6665">
              <w:rPr>
                <w:bCs/>
              </w:rPr>
              <w:t>«</w:t>
            </w:r>
            <w:r w:rsidR="00AD6665" w:rsidRPr="00AD6665">
              <w:rPr>
                <w:noProof/>
              </w:rPr>
              <w:t>СБК</w:t>
            </w:r>
            <w:r w:rsidRPr="00AD6665">
              <w:rPr>
                <w:bCs/>
              </w:rPr>
              <w:t>»</w:t>
            </w:r>
            <w:r w:rsidRPr="00AD6665">
              <w:rPr>
                <w:bCs/>
              </w:rPr>
              <w:br/>
              <w:t xml:space="preserve">(ИНН </w:t>
            </w:r>
            <w:fldSimple w:instr=" AUTHOR  ИНН ">
              <w:r w:rsidR="00AD6665" w:rsidRPr="00AD6665">
                <w:rPr>
                  <w:noProof/>
                </w:rPr>
                <w:t>6319729832</w:t>
              </w:r>
            </w:fldSimple>
            <w:r w:rsidRPr="00AD6665">
              <w:t xml:space="preserve">, Свидетельство  о членстве № </w:t>
            </w:r>
            <w:r w:rsidR="00AD6665" w:rsidRPr="00AD6665">
              <w:t>СС-СЧ-</w:t>
            </w:r>
            <w:fldSimple w:instr=" AUTHOR  ИНН ">
              <w:r w:rsidR="00AD6665" w:rsidRPr="00AD6665">
                <w:rPr>
                  <w:noProof/>
                </w:rPr>
                <w:t>6319729832</w:t>
              </w:r>
            </w:fldSimple>
            <w:r w:rsidR="00AD6665" w:rsidRPr="00AD6665">
              <w:t>-594-</w:t>
            </w:r>
            <w:r w:rsidR="00AD6665" w:rsidRPr="00AD6665">
              <w:lastRenderedPageBreak/>
              <w:t>10</w:t>
            </w:r>
            <w:r w:rsidRPr="00AD6665">
              <w:t>, Рекомендация дисци</w:t>
            </w:r>
            <w:r w:rsidR="00AD6665" w:rsidRPr="00AD6665">
              <w:t>плинарной комиссии от 17.01</w:t>
            </w:r>
            <w:r w:rsidR="00103F6E" w:rsidRPr="00AD6665">
              <w:t>.2019</w:t>
            </w:r>
            <w:r w:rsidRPr="00AD6665">
              <w:t xml:space="preserve"> г.) </w:t>
            </w:r>
          </w:p>
          <w:p w:rsidR="00027247" w:rsidRPr="00AD6665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AD6665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6665">
              <w:rPr>
                <w:rFonts w:ascii="Times New Roman" w:hAnsi="Times New Roman"/>
                <w:sz w:val="24"/>
                <w:szCs w:val="24"/>
              </w:rPr>
              <w:t xml:space="preserve">2. Общество с ограниченной ответственностью </w:t>
            </w:r>
            <w:r w:rsidRPr="00AD666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D6665" w:rsidRPr="00AD6665">
              <w:rPr>
                <w:rFonts w:ascii="Times New Roman" w:hAnsi="Times New Roman"/>
                <w:bCs/>
                <w:sz w:val="24"/>
                <w:szCs w:val="24"/>
              </w:rPr>
              <w:t>СТРОЙ ДОМ</w:t>
            </w:r>
            <w:r w:rsidRPr="00AD6665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AD6665" w:rsidRPr="00AD6665">
              <w:rPr>
                <w:rFonts w:ascii="Times New Roman" w:hAnsi="Times New Roman"/>
                <w:bCs/>
                <w:sz w:val="24"/>
                <w:szCs w:val="24"/>
              </w:rPr>
              <w:t>6321436417</w:t>
            </w:r>
            <w:r w:rsidRPr="00AD6665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AD6665" w:rsidRPr="00AD6665">
              <w:rPr>
                <w:rFonts w:ascii="Times New Roman" w:hAnsi="Times New Roman"/>
                <w:sz w:val="24"/>
                <w:szCs w:val="24"/>
              </w:rPr>
              <w:t>СС-СЧ-6321436417-1440-18</w:t>
            </w:r>
            <w:r w:rsidRPr="00AD6665">
              <w:rPr>
                <w:rFonts w:ascii="Times New Roman" w:hAnsi="Times New Roman"/>
                <w:sz w:val="24"/>
                <w:szCs w:val="24"/>
              </w:rPr>
              <w:t>, Рекомендация дисци</w:t>
            </w:r>
            <w:r w:rsidR="00AD6665" w:rsidRPr="00AD6665">
              <w:rPr>
                <w:rFonts w:ascii="Times New Roman" w:hAnsi="Times New Roman"/>
                <w:sz w:val="24"/>
                <w:szCs w:val="24"/>
              </w:rPr>
              <w:t>плинарной комиссии от 17.01</w:t>
            </w:r>
            <w:r w:rsidR="00103F6E" w:rsidRPr="00AD6665">
              <w:rPr>
                <w:rFonts w:ascii="Times New Roman" w:hAnsi="Times New Roman"/>
                <w:sz w:val="24"/>
                <w:szCs w:val="24"/>
              </w:rPr>
              <w:t>.2019</w:t>
            </w:r>
            <w:r w:rsidRPr="00AD6665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027247" w:rsidRPr="00AD6665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AD6665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6665">
              <w:rPr>
                <w:rFonts w:ascii="Times New Roman" w:hAnsi="Times New Roman"/>
                <w:sz w:val="24"/>
                <w:szCs w:val="24"/>
              </w:rPr>
              <w:t xml:space="preserve">3. Общество с ограниченной ответственностью </w:t>
            </w:r>
            <w:r w:rsidR="00AD6665" w:rsidRPr="00AD6665">
              <w:rPr>
                <w:rFonts w:ascii="Times New Roman" w:hAnsi="Times New Roman"/>
                <w:bCs/>
                <w:sz w:val="24"/>
                <w:szCs w:val="24"/>
              </w:rPr>
              <w:t>«Экспресс Контакт»</w:t>
            </w:r>
            <w:r w:rsidRPr="00AD6665">
              <w:rPr>
                <w:rFonts w:ascii="Times New Roman" w:hAnsi="Times New Roman"/>
                <w:bCs/>
                <w:sz w:val="24"/>
                <w:szCs w:val="24"/>
              </w:rPr>
              <w:t xml:space="preserve"> (ИНН </w:t>
            </w:r>
            <w:r w:rsidR="00AD6665" w:rsidRPr="00AD6665">
              <w:rPr>
                <w:rFonts w:ascii="Times New Roman" w:hAnsi="Times New Roman"/>
                <w:bCs/>
                <w:sz w:val="24"/>
                <w:szCs w:val="24"/>
              </w:rPr>
              <w:t>6321261541</w:t>
            </w:r>
            <w:r w:rsidRPr="00AD6665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AD6665" w:rsidRPr="00AD6665">
              <w:rPr>
                <w:rFonts w:ascii="Times New Roman" w:hAnsi="Times New Roman"/>
                <w:sz w:val="24"/>
                <w:szCs w:val="24"/>
              </w:rPr>
              <w:t>СС-СЧ-6321261541-1075-17</w:t>
            </w:r>
            <w:r w:rsidRPr="00AD6665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AD6665" w:rsidRPr="00AD6665">
              <w:rPr>
                <w:rFonts w:ascii="Times New Roman" w:hAnsi="Times New Roman"/>
                <w:sz w:val="24"/>
                <w:szCs w:val="24"/>
              </w:rPr>
              <w:t xml:space="preserve">17.01.2019 </w:t>
            </w:r>
            <w:r w:rsidRPr="00AD6665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81104F" w:rsidRDefault="0047394E" w:rsidP="00AD6665">
            <w:pPr>
              <w:pStyle w:val="a6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AD6665" w:rsidP="0098506B">
            <w:r>
              <w:t xml:space="preserve">Президента </w:t>
            </w:r>
            <w:proofErr w:type="spellStart"/>
            <w:r>
              <w:t>Зиборова</w:t>
            </w:r>
            <w:proofErr w:type="spellEnd"/>
            <w:r>
              <w:t xml:space="preserve"> А.Б.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027247" w:rsidRPr="00AD6665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AD6665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Pr="00AD6665">
              <w:rPr>
                <w:color w:val="auto"/>
              </w:rPr>
              <w:t xml:space="preserve">2.1.5. Положения </w:t>
            </w:r>
            <w:r w:rsidRPr="00AD6665">
              <w:rPr>
                <w:color w:val="auto"/>
                <w:sz w:val="24"/>
                <w:szCs w:val="24"/>
              </w:rPr>
              <w:t>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Рекомендаций дисциплин</w:t>
            </w:r>
            <w:r w:rsidR="00AD6665" w:rsidRPr="00AD6665">
              <w:rPr>
                <w:color w:val="auto"/>
                <w:sz w:val="24"/>
                <w:szCs w:val="24"/>
              </w:rPr>
              <w:t>арной комиссии от 17.01</w:t>
            </w:r>
            <w:r w:rsidRPr="00AD6665">
              <w:rPr>
                <w:color w:val="auto"/>
                <w:sz w:val="24"/>
                <w:szCs w:val="24"/>
              </w:rPr>
              <w:t>.</w:t>
            </w:r>
            <w:r w:rsidR="00103F6E" w:rsidRPr="00AD6665">
              <w:rPr>
                <w:color w:val="auto"/>
                <w:sz w:val="24"/>
                <w:szCs w:val="24"/>
              </w:rPr>
              <w:t xml:space="preserve"> 2019 </w:t>
            </w:r>
            <w:r w:rsidRPr="00AD6665">
              <w:rPr>
                <w:color w:val="auto"/>
                <w:sz w:val="24"/>
                <w:szCs w:val="24"/>
              </w:rPr>
              <w:t>г.:</w:t>
            </w:r>
          </w:p>
          <w:p w:rsidR="00027247" w:rsidRPr="0081104F" w:rsidRDefault="00027247" w:rsidP="0098506B">
            <w:pPr>
              <w:pStyle w:val="a7"/>
              <w:ind w:left="0"/>
              <w:jc w:val="both"/>
              <w:rPr>
                <w:color w:val="FF0000"/>
              </w:rPr>
            </w:pPr>
          </w:p>
          <w:p w:rsidR="00027247" w:rsidRPr="00AD6665" w:rsidRDefault="00027247" w:rsidP="0098506B">
            <w:pPr>
              <w:pStyle w:val="a7"/>
              <w:ind w:left="0"/>
              <w:jc w:val="both"/>
            </w:pPr>
            <w:r w:rsidRPr="00AD6665">
              <w:t>1.</w:t>
            </w:r>
            <w:r w:rsidRPr="00AD6665">
              <w:rPr>
                <w:b/>
              </w:rPr>
              <w:t xml:space="preserve"> ИСКЛЮЧИТЬ </w:t>
            </w:r>
            <w:r w:rsidRPr="00AD6665">
              <w:t>из членов СРО СОЮЗ «Содружество строителей»</w:t>
            </w:r>
            <w:r w:rsidRPr="00AD6665">
              <w:br/>
              <w:t xml:space="preserve">с </w:t>
            </w:r>
            <w:r w:rsidR="00AD6665" w:rsidRPr="00AD6665">
              <w:rPr>
                <w:b/>
              </w:rPr>
              <w:t>22 января</w:t>
            </w:r>
            <w:r w:rsidRPr="00AD6665">
              <w:rPr>
                <w:b/>
              </w:rPr>
              <w:t xml:space="preserve"> </w:t>
            </w:r>
            <w:r w:rsidR="00103F6E" w:rsidRPr="00AD6665">
              <w:rPr>
                <w:b/>
              </w:rPr>
              <w:t>2019</w:t>
            </w:r>
            <w:r w:rsidRPr="00AD6665">
              <w:rPr>
                <w:b/>
              </w:rPr>
              <w:t>г.</w:t>
            </w:r>
            <w:r w:rsidRPr="00AD6665">
              <w:t xml:space="preserve"> Общество с ограниченной ответственностью </w:t>
            </w:r>
            <w:r w:rsidRPr="00AD6665">
              <w:rPr>
                <w:bCs/>
              </w:rPr>
              <w:t>«</w:t>
            </w:r>
            <w:r w:rsidR="00AD6665" w:rsidRPr="00AD6665">
              <w:rPr>
                <w:noProof/>
              </w:rPr>
              <w:t>СБК</w:t>
            </w:r>
            <w:r w:rsidRPr="00AD6665">
              <w:rPr>
                <w:bCs/>
              </w:rPr>
              <w:t>»</w:t>
            </w:r>
            <w:r w:rsidRPr="00AD6665">
              <w:rPr>
                <w:bCs/>
              </w:rPr>
              <w:br/>
              <w:t xml:space="preserve">(ИНН </w:t>
            </w:r>
            <w:fldSimple w:instr=" AUTHOR  ИНН ">
              <w:r w:rsidR="00AD6665" w:rsidRPr="00AD6665">
                <w:rPr>
                  <w:noProof/>
                </w:rPr>
                <w:t>6319729832</w:t>
              </w:r>
            </w:fldSimple>
            <w:r w:rsidRPr="00AD6665">
              <w:t>)</w:t>
            </w:r>
          </w:p>
          <w:p w:rsidR="00027247" w:rsidRPr="00AD6665" w:rsidRDefault="00027247" w:rsidP="0098506B">
            <w:pPr>
              <w:pStyle w:val="a7"/>
              <w:ind w:left="0" w:right="-1"/>
              <w:jc w:val="both"/>
            </w:pPr>
            <w:r w:rsidRPr="00AD6665">
              <w:t>Итоги голосования: «За»– 7 голосов; «Против</w:t>
            </w:r>
            <w:proofErr w:type="gramStart"/>
            <w:r w:rsidRPr="00AD6665">
              <w:t>»–</w:t>
            </w:r>
            <w:proofErr w:type="gramEnd"/>
            <w:r w:rsidRPr="00AD6665">
              <w:t>нет; «Воздержался»–нет.</w:t>
            </w:r>
          </w:p>
          <w:p w:rsidR="00027247" w:rsidRPr="00AD6665" w:rsidRDefault="00027247" w:rsidP="0098506B">
            <w:pPr>
              <w:ind w:right="-1"/>
              <w:jc w:val="right"/>
            </w:pPr>
            <w:r w:rsidRPr="00AD6665">
              <w:t>Решение принято единогласно.</w:t>
            </w:r>
          </w:p>
          <w:p w:rsidR="00027247" w:rsidRPr="00AD6665" w:rsidRDefault="00027247" w:rsidP="0098506B">
            <w:pPr>
              <w:pStyle w:val="a7"/>
              <w:ind w:left="0"/>
              <w:jc w:val="both"/>
            </w:pPr>
            <w:r w:rsidRPr="00AD6665">
              <w:t>2.</w:t>
            </w:r>
            <w:r w:rsidRPr="00AD6665">
              <w:rPr>
                <w:b/>
              </w:rPr>
              <w:t xml:space="preserve"> ИСКЛЮЧИТЬ </w:t>
            </w:r>
            <w:r w:rsidRPr="00AD6665">
              <w:t>из членов СРО СОЮЗ «Содружество строителей»</w:t>
            </w:r>
            <w:r w:rsidRPr="00AD6665">
              <w:br/>
              <w:t xml:space="preserve">с </w:t>
            </w:r>
            <w:r w:rsidR="00AD6665" w:rsidRPr="00AD6665">
              <w:rPr>
                <w:b/>
              </w:rPr>
              <w:t xml:space="preserve">22 января </w:t>
            </w:r>
            <w:r w:rsidR="00103F6E" w:rsidRPr="00AD6665">
              <w:rPr>
                <w:b/>
              </w:rPr>
              <w:t>2019г</w:t>
            </w:r>
            <w:r w:rsidRPr="00AD6665">
              <w:rPr>
                <w:b/>
              </w:rPr>
              <w:t>.</w:t>
            </w:r>
            <w:r w:rsidRPr="00AD6665">
              <w:t xml:space="preserve"> Общество с ограниченной ответственностью </w:t>
            </w:r>
            <w:r w:rsidRPr="00AD6665">
              <w:rPr>
                <w:bCs/>
              </w:rPr>
              <w:t>«</w:t>
            </w:r>
            <w:r w:rsidR="00AD6665" w:rsidRPr="00AD6665">
              <w:rPr>
                <w:bCs/>
              </w:rPr>
              <w:t>СТРОЙ ДОМ</w:t>
            </w:r>
            <w:r w:rsidRPr="00AD6665">
              <w:rPr>
                <w:bCs/>
              </w:rPr>
              <w:t xml:space="preserve">» (ИНН </w:t>
            </w:r>
            <w:r w:rsidR="00AD6665" w:rsidRPr="00AD6665">
              <w:rPr>
                <w:bCs/>
              </w:rPr>
              <w:t>6321436417</w:t>
            </w:r>
            <w:r w:rsidRPr="00AD6665">
              <w:t>)</w:t>
            </w:r>
          </w:p>
          <w:p w:rsidR="00027247" w:rsidRPr="00AD6665" w:rsidRDefault="00027247" w:rsidP="0098506B">
            <w:pPr>
              <w:pStyle w:val="a7"/>
              <w:ind w:left="0" w:right="-1"/>
              <w:jc w:val="both"/>
            </w:pPr>
            <w:r w:rsidRPr="00AD6665">
              <w:t>Итоги голосования: «За»– 7 голосов; «Против</w:t>
            </w:r>
            <w:proofErr w:type="gramStart"/>
            <w:r w:rsidRPr="00AD6665">
              <w:t>»–</w:t>
            </w:r>
            <w:proofErr w:type="gramEnd"/>
            <w:r w:rsidRPr="00AD6665">
              <w:t>нет; «Воздержался»–нет.</w:t>
            </w:r>
          </w:p>
          <w:p w:rsidR="00027247" w:rsidRPr="00AD6665" w:rsidRDefault="00027247" w:rsidP="0098506B">
            <w:pPr>
              <w:ind w:right="-1"/>
              <w:jc w:val="right"/>
            </w:pPr>
            <w:r w:rsidRPr="00AD6665">
              <w:t>Решение принято единогласно.</w:t>
            </w:r>
          </w:p>
          <w:p w:rsidR="00027247" w:rsidRPr="00AD6665" w:rsidRDefault="00027247" w:rsidP="0098506B">
            <w:pPr>
              <w:pStyle w:val="a7"/>
              <w:ind w:left="0"/>
              <w:jc w:val="both"/>
            </w:pPr>
            <w:r w:rsidRPr="00AD6665">
              <w:t>3.</w:t>
            </w:r>
            <w:r w:rsidRPr="00AD6665">
              <w:rPr>
                <w:b/>
              </w:rPr>
              <w:t xml:space="preserve"> ИСКЛЮЧИТЬ </w:t>
            </w:r>
            <w:r w:rsidRPr="00AD6665">
              <w:t>из членов СРО СОЮЗ «Содружество строителей»</w:t>
            </w:r>
            <w:r w:rsidRPr="00AD6665">
              <w:br/>
              <w:t xml:space="preserve">с </w:t>
            </w:r>
            <w:r w:rsidR="00AD6665" w:rsidRPr="00AD6665">
              <w:rPr>
                <w:b/>
              </w:rPr>
              <w:t xml:space="preserve">22 января </w:t>
            </w:r>
            <w:r w:rsidR="00103F6E" w:rsidRPr="00AD6665">
              <w:rPr>
                <w:b/>
              </w:rPr>
              <w:t>2019г</w:t>
            </w:r>
            <w:r w:rsidRPr="00AD6665">
              <w:rPr>
                <w:b/>
              </w:rPr>
              <w:t>.</w:t>
            </w:r>
            <w:r w:rsidRPr="00AD6665">
              <w:t xml:space="preserve"> Общество с ограниченной ответственностью </w:t>
            </w:r>
            <w:r w:rsidR="00AD6665" w:rsidRPr="00AD6665">
              <w:rPr>
                <w:bCs/>
              </w:rPr>
              <w:t>«Экспресс Контакт»</w:t>
            </w:r>
            <w:r w:rsidRPr="00AD6665">
              <w:rPr>
                <w:bCs/>
              </w:rPr>
              <w:t xml:space="preserve"> (ИНН </w:t>
            </w:r>
            <w:r w:rsidR="00AD6665" w:rsidRPr="00AD6665">
              <w:rPr>
                <w:bCs/>
              </w:rPr>
              <w:t>6321261541</w:t>
            </w:r>
            <w:r w:rsidRPr="00AD6665">
              <w:t>)</w:t>
            </w:r>
          </w:p>
          <w:p w:rsidR="00027247" w:rsidRPr="00AD6665" w:rsidRDefault="00027247" w:rsidP="0098506B">
            <w:pPr>
              <w:pStyle w:val="a7"/>
              <w:ind w:left="0" w:right="-1"/>
              <w:jc w:val="both"/>
            </w:pPr>
            <w:r w:rsidRPr="00AD6665">
              <w:t>Итоги голосования: «За»– 7 голосов; «Против</w:t>
            </w:r>
            <w:proofErr w:type="gramStart"/>
            <w:r w:rsidRPr="00AD6665">
              <w:t>»–</w:t>
            </w:r>
            <w:proofErr w:type="gramEnd"/>
            <w:r w:rsidRPr="00AD6665">
              <w:t>нет; «Воздержался»–нет.</w:t>
            </w:r>
          </w:p>
          <w:p w:rsidR="00AD6665" w:rsidRPr="00AD6665" w:rsidRDefault="00027247" w:rsidP="00AD6665">
            <w:pPr>
              <w:ind w:right="-1"/>
              <w:jc w:val="right"/>
            </w:pPr>
            <w:r w:rsidRPr="00AD6665">
              <w:t>Решение принято единогласно.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</w:p>
        </w:tc>
      </w:tr>
      <w:tr w:rsidR="00447F5F" w:rsidRPr="0016439F" w:rsidTr="001127B4">
        <w:tc>
          <w:tcPr>
            <w:tcW w:w="2127" w:type="dxa"/>
          </w:tcPr>
          <w:p w:rsidR="00447F5F" w:rsidRDefault="00447F5F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F37C66">
              <w:rPr>
                <w:b/>
                <w:bCs/>
                <w:u w:val="single"/>
              </w:rPr>
              <w:t>Вопрос № 3 повестки дня:</w:t>
            </w:r>
          </w:p>
          <w:p w:rsidR="00447F5F" w:rsidRDefault="00447F5F" w:rsidP="00447F5F"/>
          <w:p w:rsidR="00447F5F" w:rsidRPr="00447F5F" w:rsidRDefault="00447F5F" w:rsidP="00447F5F">
            <w:pPr>
              <w:jc w:val="right"/>
            </w:pPr>
            <w:r w:rsidRPr="00F37C66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447F5F" w:rsidRDefault="00447F5F" w:rsidP="0098506B">
            <w:pPr>
              <w:rPr>
                <w:i/>
                <w:iCs/>
              </w:rPr>
            </w:pPr>
            <w:r w:rsidRPr="00F37C66">
              <w:rPr>
                <w:i/>
                <w:iCs/>
              </w:rPr>
              <w:t xml:space="preserve">О возобновлении членства в СРО </w:t>
            </w:r>
            <w:proofErr w:type="spellStart"/>
            <w:r w:rsidRPr="00F37C66">
              <w:rPr>
                <w:i/>
                <w:iCs/>
              </w:rPr>
              <w:t>СОЮЗе</w:t>
            </w:r>
            <w:proofErr w:type="spellEnd"/>
            <w:r w:rsidRPr="00F37C66">
              <w:rPr>
                <w:i/>
                <w:iCs/>
              </w:rPr>
              <w:t xml:space="preserve"> «Содружество строителей» ООО «</w:t>
            </w:r>
            <w:proofErr w:type="spellStart"/>
            <w:r w:rsidR="00644B33" w:rsidRPr="00644B33">
              <w:rPr>
                <w:bCs/>
                <w:i/>
              </w:rPr>
              <w:t>СтройСервисПоволжье</w:t>
            </w:r>
            <w:proofErr w:type="spellEnd"/>
            <w:r w:rsidRPr="00F37C66">
              <w:rPr>
                <w:i/>
                <w:iCs/>
              </w:rPr>
              <w:t>».</w:t>
            </w:r>
          </w:p>
          <w:p w:rsidR="00447F5F" w:rsidRDefault="00447F5F" w:rsidP="0098506B">
            <w:pPr>
              <w:rPr>
                <w:i/>
                <w:iCs/>
              </w:rPr>
            </w:pPr>
          </w:p>
          <w:p w:rsidR="00447F5F" w:rsidRDefault="00447F5F" w:rsidP="0098506B">
            <w:r w:rsidRPr="00F37C66">
              <w:t xml:space="preserve">Евстигнееву И.Е., которая доложила, что в Совет СОЮЗа поступило Заявление от </w:t>
            </w:r>
            <w:r w:rsidRPr="00F37C66">
              <w:rPr>
                <w:iCs/>
              </w:rPr>
              <w:t>ООО «</w:t>
            </w:r>
            <w:proofErr w:type="spellStart"/>
            <w:r w:rsidR="00644B33" w:rsidRPr="00644B33">
              <w:rPr>
                <w:bCs/>
              </w:rPr>
              <w:t>СтройСервисПоволжье</w:t>
            </w:r>
            <w:proofErr w:type="spellEnd"/>
            <w:r w:rsidRPr="00F37C66">
              <w:rPr>
                <w:iCs/>
              </w:rPr>
              <w:t xml:space="preserve">» (ИНН </w:t>
            </w:r>
            <w:r w:rsidR="00644B33" w:rsidRPr="00644B33">
              <w:rPr>
                <w:iCs/>
              </w:rPr>
              <w:t>6311168945</w:t>
            </w:r>
            <w:r w:rsidRPr="00F37C66">
              <w:rPr>
                <w:iCs/>
              </w:rPr>
              <w:t>)</w:t>
            </w:r>
            <w:r w:rsidRPr="00F37C66">
              <w:t xml:space="preserve"> на возобновление членства в СРО </w:t>
            </w:r>
            <w:proofErr w:type="spellStart"/>
            <w:r w:rsidRPr="00F37C66">
              <w:t>СОЮЗе</w:t>
            </w:r>
            <w:proofErr w:type="spellEnd"/>
            <w:r w:rsidRPr="00F37C66">
              <w:t xml:space="preserve"> «Содружество строителей»  (Свидетельство № </w:t>
            </w:r>
            <w:r w:rsidR="00644B33" w:rsidRPr="00644B33">
              <w:t>СС-СЧ-6311168945-1133-17</w:t>
            </w:r>
            <w:r w:rsidRPr="00F37C66">
              <w:rPr>
                <w:bCs/>
                <w:sz w:val="28"/>
              </w:rPr>
              <w:t xml:space="preserve"> </w:t>
            </w:r>
            <w:r w:rsidR="00644B33">
              <w:t>от 12.04.2017</w:t>
            </w:r>
            <w:r w:rsidRPr="00F37C66">
              <w:t>г.) на основании представленных документов и Определения Арбитражного суд</w:t>
            </w:r>
            <w:r w:rsidR="00644B33">
              <w:t xml:space="preserve">а Самарской области от 16 </w:t>
            </w:r>
            <w:r w:rsidRPr="00F37C66">
              <w:t>я</w:t>
            </w:r>
            <w:r w:rsidR="00644B33">
              <w:t>нваря 2019</w:t>
            </w:r>
            <w:r w:rsidRPr="00F37C66">
              <w:t>г.</w:t>
            </w:r>
          </w:p>
          <w:p w:rsidR="00447F5F" w:rsidRDefault="00447F5F" w:rsidP="0098506B"/>
        </w:tc>
      </w:tr>
      <w:tr w:rsidR="00447F5F" w:rsidRPr="0016439F" w:rsidTr="001127B4">
        <w:tc>
          <w:tcPr>
            <w:tcW w:w="2127" w:type="dxa"/>
          </w:tcPr>
          <w:p w:rsidR="00447F5F" w:rsidRDefault="00447F5F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F37C66">
              <w:rPr>
                <w:b/>
                <w:bCs/>
              </w:rPr>
              <w:t>Слушали:</w:t>
            </w:r>
          </w:p>
          <w:p w:rsidR="00447F5F" w:rsidRDefault="00447F5F" w:rsidP="0098506B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447F5F" w:rsidRPr="00930C01" w:rsidRDefault="00447F5F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F37C66">
              <w:rPr>
                <w:b/>
                <w:bCs/>
              </w:rPr>
              <w:t>Формулировка решения по вопросу № 3 повестки:</w:t>
            </w:r>
          </w:p>
        </w:tc>
        <w:tc>
          <w:tcPr>
            <w:tcW w:w="8080" w:type="dxa"/>
          </w:tcPr>
          <w:p w:rsidR="00447F5F" w:rsidRPr="00F37C66" w:rsidRDefault="00447F5F" w:rsidP="00447F5F">
            <w:r w:rsidRPr="00F37C66">
              <w:t xml:space="preserve">Президента </w:t>
            </w:r>
            <w:proofErr w:type="spellStart"/>
            <w:r w:rsidRPr="00F37C66">
              <w:t>Зиборова</w:t>
            </w:r>
            <w:proofErr w:type="spellEnd"/>
            <w:r w:rsidRPr="00F37C66">
              <w:t xml:space="preserve"> А.Б., члена Совета </w:t>
            </w:r>
            <w:proofErr w:type="spellStart"/>
            <w:r w:rsidR="00644B33" w:rsidRPr="007D5E14">
              <w:t>Доладов</w:t>
            </w:r>
            <w:r w:rsidR="00644B33">
              <w:t>а</w:t>
            </w:r>
            <w:proofErr w:type="spellEnd"/>
            <w:r w:rsidR="00644B33" w:rsidRPr="007D5E14">
              <w:t xml:space="preserve"> </w:t>
            </w:r>
            <w:r w:rsidR="00644B33">
              <w:t>Ю.И</w:t>
            </w:r>
            <w:r w:rsidRPr="00F37C66">
              <w:t>.</w:t>
            </w:r>
          </w:p>
          <w:p w:rsidR="00447F5F" w:rsidRDefault="00447F5F" w:rsidP="0098506B"/>
          <w:p w:rsidR="00447F5F" w:rsidRPr="00F37C66" w:rsidRDefault="00447F5F" w:rsidP="00447F5F">
            <w:r w:rsidRPr="00F37C66">
              <w:t xml:space="preserve">По результатам обсуждения на основании представленных документов и Определения Арбитражного суда Самарской области от </w:t>
            </w:r>
            <w:r w:rsidR="00644B33">
              <w:t xml:space="preserve">16 </w:t>
            </w:r>
            <w:r w:rsidR="00644B33" w:rsidRPr="00F37C66">
              <w:t>я</w:t>
            </w:r>
            <w:r w:rsidR="00644B33">
              <w:t>нваря 2019</w:t>
            </w:r>
            <w:r w:rsidR="00644B33" w:rsidRPr="00F37C66">
              <w:t>г</w:t>
            </w:r>
            <w:r w:rsidRPr="00F37C66">
              <w:t>. Советом принято решение:</w:t>
            </w:r>
          </w:p>
          <w:p w:rsidR="00447F5F" w:rsidRPr="00F37C66" w:rsidRDefault="00447F5F" w:rsidP="00447F5F">
            <w:pPr>
              <w:rPr>
                <w:highlight w:val="yellow"/>
              </w:rPr>
            </w:pPr>
          </w:p>
          <w:p w:rsidR="00447F5F" w:rsidRDefault="00447F5F" w:rsidP="00644B33">
            <w:r w:rsidRPr="00F37C66">
              <w:lastRenderedPageBreak/>
              <w:t xml:space="preserve">Возобновить членство в СРО </w:t>
            </w:r>
            <w:proofErr w:type="spellStart"/>
            <w:r w:rsidRPr="00F37C66">
              <w:t>СОЮЗе</w:t>
            </w:r>
            <w:proofErr w:type="spellEnd"/>
            <w:r w:rsidRPr="00F37C66">
              <w:t xml:space="preserve"> «Содружество строителей» </w:t>
            </w:r>
            <w:r w:rsidRPr="00F37C66">
              <w:rPr>
                <w:iCs/>
              </w:rPr>
              <w:t>ООО «</w:t>
            </w:r>
            <w:proofErr w:type="spellStart"/>
            <w:r w:rsidR="00644B33" w:rsidRPr="00644B33">
              <w:rPr>
                <w:bCs/>
              </w:rPr>
              <w:t>СтройСервисПоволжье</w:t>
            </w:r>
            <w:proofErr w:type="spellEnd"/>
            <w:r w:rsidRPr="00F37C66">
              <w:rPr>
                <w:iCs/>
              </w:rPr>
              <w:t xml:space="preserve">» (ИНН </w:t>
            </w:r>
            <w:r w:rsidR="00644B33" w:rsidRPr="00644B33">
              <w:rPr>
                <w:iCs/>
              </w:rPr>
              <w:t>6311168945</w:t>
            </w:r>
            <w:r w:rsidRPr="00F37C66">
              <w:rPr>
                <w:iCs/>
              </w:rPr>
              <w:t xml:space="preserve">) </w:t>
            </w:r>
            <w:r w:rsidRPr="00F37C66">
              <w:t>с правом осуществления строительства, реконструкции, капитального ремонта объектов капитального строительства</w:t>
            </w:r>
            <w:r w:rsidRPr="00F37C66">
              <w:rPr>
                <w:iCs/>
              </w:rPr>
              <w:t>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  <w:tr w:rsidR="00BE53B0" w:rsidRPr="0016439F" w:rsidTr="001127B4">
        <w:tc>
          <w:tcPr>
            <w:tcW w:w="2127" w:type="dxa"/>
          </w:tcPr>
          <w:p w:rsidR="00BE53B0" w:rsidRPr="00CA528E" w:rsidRDefault="00BE53B0" w:rsidP="00BE53B0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A5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447F5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</w:t>
            </w:r>
            <w:r w:rsidRPr="00CA5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BE53B0" w:rsidRDefault="00BE53B0" w:rsidP="00BE53B0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53B0" w:rsidRDefault="00BE53B0" w:rsidP="00BE53B0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28E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BE53B0" w:rsidRDefault="00BE53B0" w:rsidP="00BE53B0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BE53B0" w:rsidRDefault="00BE53B0" w:rsidP="00BE53B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BE53B0" w:rsidRPr="0016439F" w:rsidRDefault="00BE53B0" w:rsidP="00447F5F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  <w:r w:rsidRPr="00CA528E">
              <w:rPr>
                <w:b/>
                <w:bCs/>
              </w:rPr>
              <w:t xml:space="preserve">Формулировка решения по вопросу № </w:t>
            </w:r>
            <w:r w:rsidR="00447F5F">
              <w:rPr>
                <w:b/>
                <w:bCs/>
              </w:rPr>
              <w:t>4</w:t>
            </w:r>
            <w:r w:rsidRPr="00CA528E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BE53B0" w:rsidRDefault="00BE53B0" w:rsidP="00BE53B0">
            <w:pPr>
              <w:rPr>
                <w:i/>
                <w:iCs/>
              </w:rPr>
            </w:pPr>
            <w:r w:rsidRPr="009F0B24">
              <w:rPr>
                <w:i/>
                <w:iCs/>
              </w:rPr>
              <w:t xml:space="preserve">Отчет о контрольной деятельности </w:t>
            </w:r>
            <w:r>
              <w:rPr>
                <w:i/>
                <w:iCs/>
              </w:rPr>
              <w:t>СОЮЗ</w:t>
            </w:r>
            <w:r w:rsidRPr="009F0B24">
              <w:rPr>
                <w:i/>
                <w:iCs/>
              </w:rPr>
              <w:t>а за 201</w:t>
            </w:r>
            <w:r>
              <w:rPr>
                <w:i/>
                <w:iCs/>
              </w:rPr>
              <w:t>8</w:t>
            </w:r>
            <w:r w:rsidRPr="009F0B24">
              <w:rPr>
                <w:i/>
                <w:iCs/>
              </w:rPr>
              <w:t>г</w:t>
            </w:r>
            <w:r>
              <w:rPr>
                <w:i/>
                <w:iCs/>
              </w:rPr>
              <w:t>.</w:t>
            </w:r>
          </w:p>
          <w:p w:rsidR="00BE53B0" w:rsidRDefault="00BE53B0" w:rsidP="00BE53B0">
            <w:pPr>
              <w:rPr>
                <w:i/>
                <w:iCs/>
              </w:rPr>
            </w:pPr>
          </w:p>
          <w:p w:rsidR="00BE53B0" w:rsidRDefault="00BE53B0" w:rsidP="00BE53B0">
            <w:pPr>
              <w:rPr>
                <w:i/>
                <w:iCs/>
              </w:rPr>
            </w:pPr>
          </w:p>
          <w:p w:rsidR="00BE53B0" w:rsidRPr="00CA528E" w:rsidRDefault="00BE53B0" w:rsidP="00BE53B0">
            <w:pPr>
              <w:jc w:val="both"/>
            </w:pPr>
            <w:r w:rsidRPr="00CA528E">
              <w:t xml:space="preserve">Председателя </w:t>
            </w:r>
            <w:r>
              <w:t xml:space="preserve">контрольной комиссии </w:t>
            </w:r>
            <w:r w:rsidRPr="00CA528E">
              <w:t>Евстигнееву И.Е.,</w:t>
            </w:r>
            <w:r>
              <w:t xml:space="preserve"> </w:t>
            </w:r>
            <w:r w:rsidRPr="00CA528E">
              <w:t xml:space="preserve"> котор</w:t>
            </w:r>
            <w:r>
              <w:t>ая</w:t>
            </w:r>
            <w:r w:rsidRPr="00CA528E">
              <w:t xml:space="preserve"> </w:t>
            </w:r>
            <w:r>
              <w:t>представила отчет</w:t>
            </w:r>
            <w:r w:rsidRPr="00CA528E">
              <w:t xml:space="preserve"> о контрольной деятельности в 201</w:t>
            </w:r>
            <w:r>
              <w:t>8</w:t>
            </w:r>
            <w:r w:rsidRPr="00CA528E">
              <w:t>г.:</w:t>
            </w:r>
          </w:p>
          <w:p w:rsidR="00BE53B0" w:rsidRDefault="00BE53B0" w:rsidP="00BE53B0">
            <w:pPr>
              <w:rPr>
                <w:i/>
                <w:iCs/>
              </w:rPr>
            </w:pPr>
          </w:p>
          <w:p w:rsidR="00BE53B0" w:rsidRDefault="00BE53B0" w:rsidP="00BE53B0">
            <w:pPr>
              <w:pStyle w:val="a6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CA528E">
              <w:rPr>
                <w:rFonts w:ascii="Times New Roman" w:hAnsi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BE53B0" w:rsidRPr="00CA528E" w:rsidRDefault="00BE53B0" w:rsidP="00BE53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Pr="00CA528E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A528E">
              <w:rPr>
                <w:rFonts w:ascii="Times New Roman" w:hAnsi="Times New Roman"/>
                <w:sz w:val="24"/>
                <w:szCs w:val="24"/>
              </w:rPr>
              <w:t xml:space="preserve">контрольной </w:t>
            </w:r>
            <w:r w:rsidRPr="00525BAF">
              <w:rPr>
                <w:rFonts w:ascii="Times New Roman" w:hAnsi="Times New Roman"/>
                <w:sz w:val="24"/>
                <w:szCs w:val="24"/>
              </w:rPr>
              <w:t>деятельности СОЮЗа</w:t>
            </w:r>
            <w:r w:rsidRPr="00CA52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2018г. (Приложение 1)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E53B0" w:rsidRPr="00CA528E" w:rsidRDefault="00BE53B0" w:rsidP="00BE53B0">
            <w:pPr>
              <w:tabs>
                <w:tab w:val="left" w:pos="459"/>
              </w:tabs>
              <w:ind w:left="33" w:hanging="33"/>
              <w:jc w:val="both"/>
            </w:pPr>
            <w:r w:rsidRPr="00CA528E">
              <w:t>Итоги голосования: «За»–7 голосов; «Против</w:t>
            </w:r>
            <w:proofErr w:type="gramStart"/>
            <w:r w:rsidRPr="00CA528E">
              <w:t>»–</w:t>
            </w:r>
            <w:proofErr w:type="gramEnd"/>
            <w:r w:rsidRPr="00CA528E">
              <w:t xml:space="preserve">нет; «Воздержался»–нет.    </w:t>
            </w:r>
          </w:p>
          <w:p w:rsidR="00BE53B0" w:rsidRDefault="00BE53B0" w:rsidP="00BE53B0">
            <w:pPr>
              <w:rPr>
                <w:i/>
                <w:iCs/>
              </w:rPr>
            </w:pPr>
            <w:r w:rsidRPr="00CA528E">
              <w:t>Решение принято единогласно.</w:t>
            </w:r>
          </w:p>
          <w:p w:rsidR="00BE53B0" w:rsidRPr="0016439F" w:rsidRDefault="00BE53B0" w:rsidP="009778C7">
            <w:pPr>
              <w:rPr>
                <w:i/>
                <w:color w:val="FF0000"/>
              </w:rPr>
            </w:pPr>
          </w:p>
        </w:tc>
      </w:tr>
      <w:tr w:rsidR="00BE53B0" w:rsidRPr="0016439F" w:rsidTr="001127B4">
        <w:tc>
          <w:tcPr>
            <w:tcW w:w="2127" w:type="dxa"/>
          </w:tcPr>
          <w:p w:rsidR="00BE53B0" w:rsidRPr="00CA528E" w:rsidRDefault="00BE53B0" w:rsidP="00BE53B0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A5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447F5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</w:t>
            </w:r>
            <w:r w:rsidRPr="00CA5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BE53B0" w:rsidRDefault="00BE53B0" w:rsidP="00BE53B0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53B0" w:rsidRDefault="00BE53B0" w:rsidP="00BE53B0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28E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BE53B0" w:rsidRDefault="00BE53B0" w:rsidP="00BE53B0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BE53B0" w:rsidRDefault="00BE53B0" w:rsidP="00BE53B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BE53B0" w:rsidRPr="00BE53B0" w:rsidRDefault="00BE53B0" w:rsidP="00447F5F">
            <w:pPr>
              <w:jc w:val="right"/>
              <w:rPr>
                <w:b/>
                <w:u w:val="single"/>
              </w:rPr>
            </w:pPr>
            <w:r w:rsidRPr="00BE53B0">
              <w:rPr>
                <w:b/>
              </w:rPr>
              <w:t xml:space="preserve">Формулировка решения по вопросу № </w:t>
            </w:r>
            <w:r w:rsidR="00447F5F">
              <w:rPr>
                <w:b/>
              </w:rPr>
              <w:t>5</w:t>
            </w:r>
            <w:r w:rsidRPr="00BE53B0">
              <w:rPr>
                <w:b/>
              </w:rPr>
              <w:t xml:space="preserve"> повестки:</w:t>
            </w:r>
          </w:p>
        </w:tc>
        <w:tc>
          <w:tcPr>
            <w:tcW w:w="8080" w:type="dxa"/>
          </w:tcPr>
          <w:p w:rsidR="00BE53B0" w:rsidRDefault="00BE53B0" w:rsidP="00BE53B0">
            <w:pPr>
              <w:rPr>
                <w:i/>
                <w:iCs/>
              </w:rPr>
            </w:pPr>
            <w:r w:rsidRPr="009F0B24">
              <w:rPr>
                <w:i/>
                <w:iCs/>
              </w:rPr>
              <w:t xml:space="preserve">Отчет о </w:t>
            </w:r>
            <w:r w:rsidRPr="00887680">
              <w:rPr>
                <w:i/>
                <w:iCs/>
              </w:rPr>
              <w:t>дисциплинарной</w:t>
            </w:r>
            <w:r w:rsidRPr="009F0B24">
              <w:rPr>
                <w:i/>
                <w:iCs/>
              </w:rPr>
              <w:t xml:space="preserve"> деятельности </w:t>
            </w:r>
            <w:r>
              <w:rPr>
                <w:i/>
                <w:iCs/>
              </w:rPr>
              <w:t>СОЮЗ</w:t>
            </w:r>
            <w:r w:rsidRPr="009F0B24">
              <w:rPr>
                <w:i/>
                <w:iCs/>
              </w:rPr>
              <w:t>а за 201</w:t>
            </w:r>
            <w:r>
              <w:rPr>
                <w:i/>
                <w:iCs/>
              </w:rPr>
              <w:t>8</w:t>
            </w:r>
            <w:r w:rsidRPr="009F0B24">
              <w:rPr>
                <w:i/>
                <w:iCs/>
              </w:rPr>
              <w:t>г</w:t>
            </w:r>
            <w:r>
              <w:rPr>
                <w:i/>
                <w:iCs/>
              </w:rPr>
              <w:t>.</w:t>
            </w:r>
          </w:p>
          <w:p w:rsidR="00BE53B0" w:rsidRDefault="00BE53B0" w:rsidP="00BE53B0">
            <w:pPr>
              <w:rPr>
                <w:i/>
                <w:iCs/>
              </w:rPr>
            </w:pPr>
          </w:p>
          <w:p w:rsidR="00BE53B0" w:rsidRDefault="00BE53B0" w:rsidP="00BE53B0">
            <w:pPr>
              <w:rPr>
                <w:i/>
                <w:iCs/>
              </w:rPr>
            </w:pPr>
          </w:p>
          <w:p w:rsidR="00BE53B0" w:rsidRPr="00CA528E" w:rsidRDefault="00BE53B0" w:rsidP="00BE53B0">
            <w:pPr>
              <w:jc w:val="both"/>
            </w:pPr>
            <w:r w:rsidRPr="00CA528E">
              <w:t xml:space="preserve">Председателя </w:t>
            </w:r>
            <w:r>
              <w:t xml:space="preserve">дисциплинарной комиссии </w:t>
            </w:r>
            <w:proofErr w:type="spellStart"/>
            <w:r>
              <w:t>Постнову</w:t>
            </w:r>
            <w:proofErr w:type="spellEnd"/>
            <w:r>
              <w:t xml:space="preserve"> Л</w:t>
            </w:r>
            <w:r w:rsidRPr="00CA528E">
              <w:t>.</w:t>
            </w:r>
            <w:r>
              <w:t>Г</w:t>
            </w:r>
            <w:r w:rsidRPr="00CA528E">
              <w:t>.,</w:t>
            </w:r>
            <w:r>
              <w:t xml:space="preserve"> </w:t>
            </w:r>
            <w:r w:rsidRPr="00CA528E">
              <w:t xml:space="preserve"> котор</w:t>
            </w:r>
            <w:r>
              <w:t>ая</w:t>
            </w:r>
            <w:r w:rsidRPr="00CA528E">
              <w:t xml:space="preserve"> </w:t>
            </w:r>
            <w:r>
              <w:t>представила отчет</w:t>
            </w:r>
            <w:r w:rsidRPr="00CA528E">
              <w:t xml:space="preserve"> о </w:t>
            </w:r>
            <w:r>
              <w:t>дисциплинарной</w:t>
            </w:r>
            <w:r w:rsidRPr="00CA528E">
              <w:t xml:space="preserve">  деятельности в 201</w:t>
            </w:r>
            <w:r>
              <w:t>8</w:t>
            </w:r>
            <w:r w:rsidRPr="00CA528E">
              <w:t>г.:</w:t>
            </w:r>
          </w:p>
          <w:p w:rsidR="00BE53B0" w:rsidRDefault="00BE53B0" w:rsidP="00BE53B0">
            <w:pPr>
              <w:rPr>
                <w:i/>
                <w:iCs/>
              </w:rPr>
            </w:pPr>
          </w:p>
          <w:p w:rsidR="00BE53B0" w:rsidRDefault="00BE53B0" w:rsidP="00BE53B0">
            <w:pPr>
              <w:pStyle w:val="a6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CA528E">
              <w:rPr>
                <w:rFonts w:ascii="Times New Roman" w:hAnsi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BE53B0" w:rsidRPr="00CA528E" w:rsidRDefault="00BE53B0" w:rsidP="00BE53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Pr="00CA528E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87680">
              <w:rPr>
                <w:rFonts w:ascii="Times New Roman" w:hAnsi="Times New Roman"/>
                <w:sz w:val="24"/>
                <w:szCs w:val="24"/>
              </w:rPr>
              <w:t>дисциплинарной</w:t>
            </w:r>
            <w:r w:rsidRPr="00CA52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5BAF">
              <w:rPr>
                <w:rFonts w:ascii="Times New Roman" w:hAnsi="Times New Roman"/>
                <w:sz w:val="24"/>
                <w:szCs w:val="24"/>
              </w:rPr>
              <w:t>деятельности СОЮЗа</w:t>
            </w:r>
            <w:r w:rsidRPr="00CA52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2018г. (Приложение 2)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E53B0" w:rsidRPr="00CA528E" w:rsidRDefault="00BE53B0" w:rsidP="00BE53B0">
            <w:pPr>
              <w:tabs>
                <w:tab w:val="left" w:pos="459"/>
              </w:tabs>
              <w:ind w:left="33" w:hanging="33"/>
              <w:jc w:val="both"/>
            </w:pPr>
            <w:r w:rsidRPr="00CA528E">
              <w:t>Итоги голосования: «За»–7 голосов; «Против</w:t>
            </w:r>
            <w:proofErr w:type="gramStart"/>
            <w:r w:rsidRPr="00CA528E">
              <w:t>»–</w:t>
            </w:r>
            <w:proofErr w:type="gramEnd"/>
            <w:r w:rsidRPr="00CA528E">
              <w:t xml:space="preserve">нет; «Воздержался»–нет.    </w:t>
            </w:r>
          </w:p>
          <w:p w:rsidR="00BE53B0" w:rsidRPr="009F0B24" w:rsidRDefault="00BE53B0" w:rsidP="00BE53B0">
            <w:pPr>
              <w:rPr>
                <w:i/>
                <w:iCs/>
              </w:rPr>
            </w:pPr>
            <w:r w:rsidRPr="00CA528E">
              <w:t>Решение принято единогласно.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A90638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A90638">
        <w:t>Зиборов</w:t>
      </w:r>
      <w:proofErr w:type="spellEnd"/>
      <w:r w:rsidRPr="00A90638">
        <w:t xml:space="preserve"> А.Б. объявил о закрытии заседания.</w:t>
      </w:r>
    </w:p>
    <w:p w:rsidR="00453CDA" w:rsidRPr="00A90638" w:rsidRDefault="00453CDA" w:rsidP="00453CDA">
      <w:pPr>
        <w:ind w:firstLine="708"/>
        <w:jc w:val="both"/>
      </w:pPr>
    </w:p>
    <w:p w:rsidR="00453CDA" w:rsidRPr="00A90638" w:rsidRDefault="00453CDA" w:rsidP="00453CDA"/>
    <w:p w:rsidR="00453CDA" w:rsidRPr="00A90638" w:rsidRDefault="00453CDA" w:rsidP="00453CDA"/>
    <w:p w:rsidR="00453CDA" w:rsidRPr="00A90638" w:rsidRDefault="00453CDA" w:rsidP="00453CDA">
      <w:pPr>
        <w:ind w:firstLine="708"/>
      </w:pPr>
    </w:p>
    <w:p w:rsidR="00453CDA" w:rsidRPr="00A90638" w:rsidRDefault="00472CD7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A906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A90638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A906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A906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472CD7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Default="00453CDA"/>
    <w:p w:rsidR="00584ED7" w:rsidRDefault="00584ED7"/>
    <w:p w:rsidR="00584ED7" w:rsidRDefault="00584ED7"/>
    <w:p w:rsidR="00584ED7" w:rsidRDefault="00584ED7"/>
    <w:p w:rsidR="00584ED7" w:rsidRDefault="00584ED7"/>
    <w:p w:rsidR="00584ED7" w:rsidRDefault="00584ED7"/>
    <w:p w:rsidR="00584ED7" w:rsidRDefault="00584ED7"/>
    <w:p w:rsidR="00584ED7" w:rsidRDefault="00584ED7"/>
    <w:p w:rsidR="00584ED7" w:rsidRDefault="00584ED7"/>
    <w:p w:rsidR="00584ED7" w:rsidRDefault="00584ED7" w:rsidP="00584ED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584ED7" w:rsidRDefault="00584ED7" w:rsidP="00584ED7">
      <w:pPr>
        <w:jc w:val="right"/>
        <w:rPr>
          <w:b/>
          <w:bCs/>
          <w:sz w:val="28"/>
          <w:szCs w:val="28"/>
        </w:rPr>
      </w:pPr>
    </w:p>
    <w:p w:rsidR="00584ED7" w:rsidRDefault="00584ED7" w:rsidP="00584ED7">
      <w:pPr>
        <w:jc w:val="center"/>
        <w:rPr>
          <w:b/>
          <w:bCs/>
          <w:sz w:val="28"/>
          <w:szCs w:val="28"/>
        </w:rPr>
      </w:pPr>
      <w:r w:rsidRPr="00F53E7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ТЧЕТ</w:t>
      </w:r>
      <w:r w:rsidRPr="00F53E7C">
        <w:rPr>
          <w:b/>
          <w:bCs/>
          <w:sz w:val="28"/>
          <w:szCs w:val="28"/>
        </w:rPr>
        <w:t xml:space="preserve"> </w:t>
      </w:r>
    </w:p>
    <w:p w:rsidR="00584ED7" w:rsidRPr="00F53E7C" w:rsidRDefault="00584ED7" w:rsidP="00584ED7">
      <w:pPr>
        <w:jc w:val="center"/>
        <w:rPr>
          <w:b/>
          <w:bCs/>
          <w:sz w:val="28"/>
          <w:szCs w:val="28"/>
        </w:rPr>
      </w:pPr>
      <w:r w:rsidRPr="00F53E7C">
        <w:rPr>
          <w:b/>
          <w:bCs/>
          <w:sz w:val="28"/>
          <w:szCs w:val="28"/>
        </w:rPr>
        <w:t xml:space="preserve">о работе </w:t>
      </w:r>
      <w:r>
        <w:rPr>
          <w:b/>
          <w:bCs/>
          <w:sz w:val="28"/>
          <w:szCs w:val="28"/>
        </w:rPr>
        <w:t>Контроль</w:t>
      </w:r>
      <w:r w:rsidRPr="00F53E7C">
        <w:rPr>
          <w:b/>
          <w:bCs/>
          <w:sz w:val="28"/>
          <w:szCs w:val="28"/>
        </w:rPr>
        <w:t>ной комиссии</w:t>
      </w:r>
    </w:p>
    <w:p w:rsidR="00584ED7" w:rsidRDefault="00584ED7" w:rsidP="00584ED7">
      <w:pPr>
        <w:jc w:val="center"/>
        <w:rPr>
          <w:b/>
          <w:bCs/>
          <w:sz w:val="28"/>
          <w:szCs w:val="28"/>
        </w:rPr>
      </w:pPr>
      <w:r w:rsidRPr="00F53E7C">
        <w:rPr>
          <w:b/>
          <w:bCs/>
          <w:sz w:val="28"/>
          <w:szCs w:val="28"/>
        </w:rPr>
        <w:t xml:space="preserve">Саморегулируемой организации </w:t>
      </w:r>
    </w:p>
    <w:p w:rsidR="00584ED7" w:rsidRPr="00F53E7C" w:rsidRDefault="00584ED7" w:rsidP="00584ED7">
      <w:pPr>
        <w:jc w:val="center"/>
        <w:rPr>
          <w:b/>
          <w:bCs/>
          <w:sz w:val="28"/>
          <w:szCs w:val="28"/>
        </w:rPr>
      </w:pPr>
      <w:r w:rsidRPr="00F53E7C">
        <w:rPr>
          <w:b/>
          <w:bCs/>
          <w:sz w:val="28"/>
          <w:szCs w:val="28"/>
        </w:rPr>
        <w:t xml:space="preserve">СОЮЗа «Содружество строителей» </w:t>
      </w:r>
    </w:p>
    <w:p w:rsidR="00584ED7" w:rsidRPr="00F53E7C" w:rsidRDefault="00584ED7" w:rsidP="00584ED7">
      <w:pPr>
        <w:jc w:val="center"/>
        <w:rPr>
          <w:b/>
          <w:bCs/>
          <w:sz w:val="28"/>
          <w:szCs w:val="28"/>
        </w:rPr>
      </w:pPr>
      <w:r w:rsidRPr="00F53E7C">
        <w:rPr>
          <w:b/>
          <w:bCs/>
          <w:sz w:val="28"/>
          <w:szCs w:val="28"/>
        </w:rPr>
        <w:t>за 2018 г.</w:t>
      </w:r>
    </w:p>
    <w:p w:rsidR="00584ED7" w:rsidRPr="00A74437" w:rsidRDefault="00584ED7" w:rsidP="00584ED7">
      <w:pPr>
        <w:jc w:val="center"/>
        <w:rPr>
          <w:b/>
          <w:bCs/>
        </w:rPr>
      </w:pPr>
    </w:p>
    <w:p w:rsidR="00584ED7" w:rsidRPr="00C70CB9" w:rsidRDefault="00584ED7" w:rsidP="00584ED7">
      <w:pPr>
        <w:jc w:val="center"/>
        <w:rPr>
          <w:b/>
          <w:bCs/>
        </w:rPr>
      </w:pPr>
    </w:p>
    <w:p w:rsidR="00584ED7" w:rsidRPr="00F41D25" w:rsidRDefault="00584ED7" w:rsidP="00584ED7">
      <w:r w:rsidRPr="00C70CB9">
        <w:t>г. Самара</w:t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F41D25">
        <w:tab/>
      </w:r>
      <w:r>
        <w:t xml:space="preserve">                          10.01.2019</w:t>
      </w:r>
      <w:r w:rsidRPr="00930870">
        <w:t xml:space="preserve"> г.</w:t>
      </w:r>
    </w:p>
    <w:p w:rsidR="00584ED7" w:rsidRDefault="00584ED7" w:rsidP="00584ED7"/>
    <w:p w:rsidR="00584ED7" w:rsidRDefault="00584ED7" w:rsidP="00584ED7"/>
    <w:p w:rsidR="00584ED7" w:rsidRDefault="00584ED7" w:rsidP="00584ED7"/>
    <w:p w:rsidR="00584ED7" w:rsidRDefault="00584ED7" w:rsidP="00584ED7"/>
    <w:p w:rsidR="00584ED7" w:rsidRDefault="00584ED7" w:rsidP="00584ED7">
      <w:r>
        <w:t>Контроль</w:t>
      </w:r>
      <w:r w:rsidRPr="00F53E7C">
        <w:t>н</w:t>
      </w:r>
      <w:r>
        <w:t>ая</w:t>
      </w:r>
      <w:r w:rsidRPr="00F53E7C">
        <w:t xml:space="preserve"> комисси</w:t>
      </w:r>
      <w:r>
        <w:t>я в составе:</w:t>
      </w:r>
    </w:p>
    <w:p w:rsidR="00584ED7" w:rsidRDefault="00584ED7" w:rsidP="00584ED7">
      <w:r>
        <w:t>Председатель комиссии – Евстигнеева Ирина Евгеньевна</w:t>
      </w:r>
    </w:p>
    <w:p w:rsidR="00584ED7" w:rsidRDefault="00584ED7" w:rsidP="00584ED7">
      <w:r>
        <w:t xml:space="preserve">Члены комиссии: </w:t>
      </w:r>
      <w:r w:rsidRPr="00C673D4">
        <w:t>Зыбкин Сергей Николаевич</w:t>
      </w:r>
    </w:p>
    <w:p w:rsidR="00584ED7" w:rsidRDefault="00584ED7" w:rsidP="00584ED7">
      <w:pPr>
        <w:ind w:left="1416"/>
      </w:pPr>
      <w:r>
        <w:t xml:space="preserve">      </w:t>
      </w:r>
      <w:r w:rsidRPr="00C673D4">
        <w:t>Баун Валентина Алексеевна</w:t>
      </w:r>
    </w:p>
    <w:p w:rsidR="00584ED7" w:rsidRDefault="00584ED7" w:rsidP="00584ED7">
      <w:pPr>
        <w:ind w:left="1416"/>
      </w:pPr>
      <w:r>
        <w:t xml:space="preserve">      </w:t>
      </w:r>
      <w:r w:rsidRPr="00C673D4">
        <w:t>Никонова Наталья Олеговна</w:t>
      </w:r>
    </w:p>
    <w:p w:rsidR="00584ED7" w:rsidRDefault="00584ED7" w:rsidP="00584ED7">
      <w:pPr>
        <w:ind w:left="1416"/>
      </w:pPr>
      <w:r>
        <w:t xml:space="preserve">      </w:t>
      </w:r>
      <w:r w:rsidRPr="00C673D4">
        <w:t xml:space="preserve">Хайруллин Марат </w:t>
      </w:r>
      <w:proofErr w:type="spellStart"/>
      <w:r w:rsidRPr="00C673D4">
        <w:t>Нурислямович</w:t>
      </w:r>
      <w:proofErr w:type="spellEnd"/>
      <w:r>
        <w:t xml:space="preserve">       </w:t>
      </w:r>
    </w:p>
    <w:p w:rsidR="00584ED7" w:rsidRDefault="00584ED7" w:rsidP="00584ED7">
      <w:pPr>
        <w:ind w:left="1416"/>
      </w:pPr>
      <w:r>
        <w:t xml:space="preserve">      Королевская Татьяна Станиславовна</w:t>
      </w:r>
    </w:p>
    <w:p w:rsidR="00584ED7" w:rsidRDefault="00584ED7" w:rsidP="00584ED7">
      <w:pPr>
        <w:ind w:left="1416"/>
      </w:pPr>
      <w:r>
        <w:t xml:space="preserve">      Ямпольская Наталья Васильевна</w:t>
      </w:r>
    </w:p>
    <w:p w:rsidR="00584ED7" w:rsidRDefault="00584ED7" w:rsidP="00584ED7">
      <w:r>
        <w:t>в 2018 году провела 86 заседаний, на которых приняты следующие решения:</w:t>
      </w:r>
    </w:p>
    <w:p w:rsidR="00584ED7" w:rsidRDefault="00584ED7" w:rsidP="00584ED7"/>
    <w:p w:rsidR="00584ED7" w:rsidRDefault="00584ED7" w:rsidP="00584ED7"/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64"/>
        <w:gridCol w:w="2743"/>
        <w:gridCol w:w="1410"/>
        <w:gridCol w:w="1589"/>
        <w:gridCol w:w="1600"/>
        <w:gridCol w:w="14"/>
        <w:gridCol w:w="1727"/>
      </w:tblGrid>
      <w:tr w:rsidR="00584ED7" w:rsidTr="00237E0F">
        <w:trPr>
          <w:trHeight w:val="486"/>
        </w:trPr>
        <w:tc>
          <w:tcPr>
            <w:tcW w:w="671" w:type="dxa"/>
            <w:vMerge w:val="restart"/>
          </w:tcPr>
          <w:p w:rsidR="00584ED7" w:rsidRPr="00F53E7C" w:rsidRDefault="00584ED7" w:rsidP="00237E0F">
            <w:pPr>
              <w:spacing w:before="120" w:after="120"/>
              <w:rPr>
                <w:b/>
              </w:rPr>
            </w:pPr>
            <w:r w:rsidRPr="00F53E7C">
              <w:rPr>
                <w:b/>
              </w:rPr>
              <w:t xml:space="preserve">№ </w:t>
            </w:r>
            <w:proofErr w:type="gramStart"/>
            <w:r w:rsidRPr="00F53E7C">
              <w:rPr>
                <w:b/>
              </w:rPr>
              <w:t>п</w:t>
            </w:r>
            <w:proofErr w:type="gramEnd"/>
            <w:r w:rsidRPr="00F53E7C">
              <w:rPr>
                <w:b/>
              </w:rPr>
              <w:t>/п</w:t>
            </w:r>
          </w:p>
        </w:tc>
        <w:tc>
          <w:tcPr>
            <w:tcW w:w="2819" w:type="dxa"/>
            <w:vMerge w:val="restart"/>
          </w:tcPr>
          <w:p w:rsidR="00584ED7" w:rsidRPr="00F53E7C" w:rsidRDefault="00584ED7" w:rsidP="00237E0F">
            <w:pPr>
              <w:spacing w:before="120" w:after="120"/>
              <w:rPr>
                <w:b/>
              </w:rPr>
            </w:pPr>
            <w:r>
              <w:rPr>
                <w:b/>
              </w:rPr>
              <w:t>Принятые решения</w:t>
            </w:r>
          </w:p>
        </w:tc>
        <w:tc>
          <w:tcPr>
            <w:tcW w:w="1414" w:type="dxa"/>
            <w:vMerge w:val="restart"/>
          </w:tcPr>
          <w:p w:rsidR="00584ED7" w:rsidRPr="00F53E7C" w:rsidRDefault="00584ED7" w:rsidP="00237E0F">
            <w:pPr>
              <w:spacing w:before="120" w:after="120"/>
              <w:jc w:val="center"/>
              <w:rPr>
                <w:b/>
              </w:rPr>
            </w:pPr>
            <w:r w:rsidRPr="00F53E7C">
              <w:rPr>
                <w:b/>
              </w:rPr>
              <w:t>Плановые проверки</w:t>
            </w:r>
          </w:p>
        </w:tc>
        <w:tc>
          <w:tcPr>
            <w:tcW w:w="4843" w:type="dxa"/>
            <w:gridSpan w:val="4"/>
          </w:tcPr>
          <w:p w:rsidR="00584ED7" w:rsidRPr="00F53E7C" w:rsidRDefault="00584ED7" w:rsidP="00237E0F">
            <w:pPr>
              <w:spacing w:before="120" w:after="120"/>
              <w:jc w:val="center"/>
              <w:rPr>
                <w:b/>
              </w:rPr>
            </w:pPr>
            <w:r w:rsidRPr="00F53E7C">
              <w:rPr>
                <w:b/>
              </w:rPr>
              <w:t>Внеплановые проверки</w:t>
            </w:r>
            <w:r>
              <w:rPr>
                <w:b/>
              </w:rPr>
              <w:t xml:space="preserve"> всего -  </w:t>
            </w:r>
            <w:r w:rsidRPr="00C673D4">
              <w:t>483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</w:tr>
      <w:tr w:rsidR="00584ED7" w:rsidTr="00237E0F">
        <w:trPr>
          <w:trHeight w:val="485"/>
        </w:trPr>
        <w:tc>
          <w:tcPr>
            <w:tcW w:w="671" w:type="dxa"/>
            <w:vMerge/>
          </w:tcPr>
          <w:p w:rsidR="00584ED7" w:rsidRPr="00F53E7C" w:rsidRDefault="00584ED7" w:rsidP="00237E0F">
            <w:pPr>
              <w:spacing w:before="120" w:after="120"/>
              <w:rPr>
                <w:b/>
              </w:rPr>
            </w:pPr>
          </w:p>
        </w:tc>
        <w:tc>
          <w:tcPr>
            <w:tcW w:w="2819" w:type="dxa"/>
            <w:vMerge/>
          </w:tcPr>
          <w:p w:rsidR="00584ED7" w:rsidRPr="00F53E7C" w:rsidRDefault="00584ED7" w:rsidP="00237E0F">
            <w:pPr>
              <w:spacing w:before="120" w:after="120"/>
              <w:rPr>
                <w:b/>
              </w:rPr>
            </w:pPr>
          </w:p>
        </w:tc>
        <w:tc>
          <w:tcPr>
            <w:tcW w:w="1414" w:type="dxa"/>
            <w:vMerge/>
          </w:tcPr>
          <w:p w:rsidR="00584ED7" w:rsidRPr="00F53E7C" w:rsidRDefault="00584ED7" w:rsidP="00237E0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584ED7" w:rsidRPr="00F53E7C" w:rsidRDefault="00584ED7" w:rsidP="00237E0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В связи с приемом в члены</w:t>
            </w:r>
          </w:p>
        </w:tc>
        <w:tc>
          <w:tcPr>
            <w:tcW w:w="1628" w:type="dxa"/>
            <w:gridSpan w:val="2"/>
          </w:tcPr>
          <w:p w:rsidR="00584ED7" w:rsidRPr="00F53E7C" w:rsidRDefault="00584ED7" w:rsidP="00237E0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В связи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внесением изменений в Реестр</w:t>
            </w:r>
          </w:p>
        </w:tc>
        <w:tc>
          <w:tcPr>
            <w:tcW w:w="1601" w:type="dxa"/>
          </w:tcPr>
          <w:p w:rsidR="00584ED7" w:rsidRPr="00F53E7C" w:rsidRDefault="00584ED7" w:rsidP="00237E0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В связи с обращениями и жалобами</w:t>
            </w:r>
          </w:p>
        </w:tc>
      </w:tr>
      <w:tr w:rsidR="00584ED7" w:rsidTr="00237E0F">
        <w:tc>
          <w:tcPr>
            <w:tcW w:w="671" w:type="dxa"/>
          </w:tcPr>
          <w:p w:rsidR="00584ED7" w:rsidRDefault="00584ED7" w:rsidP="00237E0F">
            <w:pPr>
              <w:spacing w:before="120" w:after="120"/>
            </w:pPr>
            <w:r>
              <w:t>1</w:t>
            </w:r>
          </w:p>
        </w:tc>
        <w:tc>
          <w:tcPr>
            <w:tcW w:w="2819" w:type="dxa"/>
          </w:tcPr>
          <w:p w:rsidR="00584ED7" w:rsidRDefault="00584ED7" w:rsidP="00237E0F">
            <w:pPr>
              <w:spacing w:before="120" w:after="120"/>
            </w:pPr>
            <w:r>
              <w:t>Проверено организаций</w:t>
            </w:r>
          </w:p>
        </w:tc>
        <w:tc>
          <w:tcPr>
            <w:tcW w:w="1414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549</w:t>
            </w:r>
          </w:p>
        </w:tc>
        <w:tc>
          <w:tcPr>
            <w:tcW w:w="1614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186</w:t>
            </w:r>
          </w:p>
        </w:tc>
        <w:tc>
          <w:tcPr>
            <w:tcW w:w="1614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80</w:t>
            </w:r>
          </w:p>
        </w:tc>
        <w:tc>
          <w:tcPr>
            <w:tcW w:w="1615" w:type="dxa"/>
            <w:gridSpan w:val="2"/>
          </w:tcPr>
          <w:p w:rsidR="00584ED7" w:rsidRDefault="00584ED7" w:rsidP="00237E0F">
            <w:pPr>
              <w:spacing w:before="120" w:after="120"/>
              <w:jc w:val="center"/>
            </w:pPr>
            <w:r>
              <w:t>217</w:t>
            </w:r>
          </w:p>
        </w:tc>
      </w:tr>
      <w:tr w:rsidR="00584ED7" w:rsidTr="00237E0F">
        <w:tc>
          <w:tcPr>
            <w:tcW w:w="671" w:type="dxa"/>
            <w:vMerge w:val="restart"/>
          </w:tcPr>
          <w:p w:rsidR="00584ED7" w:rsidRDefault="00584ED7" w:rsidP="00237E0F">
            <w:pPr>
              <w:spacing w:before="120" w:after="120"/>
            </w:pPr>
            <w:r>
              <w:t>2</w:t>
            </w:r>
          </w:p>
          <w:p w:rsidR="00584ED7" w:rsidRDefault="00584ED7" w:rsidP="00237E0F">
            <w:pPr>
              <w:spacing w:before="120" w:after="120"/>
            </w:pPr>
          </w:p>
        </w:tc>
        <w:tc>
          <w:tcPr>
            <w:tcW w:w="2819" w:type="dxa"/>
          </w:tcPr>
          <w:p w:rsidR="00584ED7" w:rsidRDefault="00584ED7" w:rsidP="00237E0F">
            <w:pPr>
              <w:spacing w:before="120" w:after="120"/>
            </w:pPr>
            <w:r>
              <w:t xml:space="preserve">Составлено актов </w:t>
            </w:r>
          </w:p>
        </w:tc>
        <w:tc>
          <w:tcPr>
            <w:tcW w:w="1414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795</w:t>
            </w:r>
          </w:p>
        </w:tc>
        <w:tc>
          <w:tcPr>
            <w:tcW w:w="1614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185</w:t>
            </w:r>
          </w:p>
        </w:tc>
        <w:tc>
          <w:tcPr>
            <w:tcW w:w="1614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80</w:t>
            </w:r>
          </w:p>
        </w:tc>
        <w:tc>
          <w:tcPr>
            <w:tcW w:w="1615" w:type="dxa"/>
            <w:gridSpan w:val="2"/>
          </w:tcPr>
          <w:p w:rsidR="00584ED7" w:rsidRDefault="00584ED7" w:rsidP="00237E0F">
            <w:pPr>
              <w:spacing w:before="120" w:after="120"/>
              <w:jc w:val="center"/>
            </w:pPr>
            <w:r>
              <w:t>186</w:t>
            </w:r>
          </w:p>
        </w:tc>
      </w:tr>
      <w:tr w:rsidR="00584ED7" w:rsidTr="00237E0F">
        <w:tc>
          <w:tcPr>
            <w:tcW w:w="671" w:type="dxa"/>
            <w:vMerge/>
          </w:tcPr>
          <w:p w:rsidR="00584ED7" w:rsidRDefault="00584ED7" w:rsidP="00237E0F">
            <w:pPr>
              <w:spacing w:before="120" w:after="120"/>
            </w:pPr>
          </w:p>
        </w:tc>
        <w:tc>
          <w:tcPr>
            <w:tcW w:w="2819" w:type="dxa"/>
          </w:tcPr>
          <w:p w:rsidR="00584ED7" w:rsidRDefault="00584ED7" w:rsidP="00237E0F">
            <w:pPr>
              <w:spacing w:before="120" w:after="120"/>
              <w:jc w:val="right"/>
            </w:pPr>
            <w:r>
              <w:t>Из них без замечаний</w:t>
            </w:r>
          </w:p>
        </w:tc>
        <w:tc>
          <w:tcPr>
            <w:tcW w:w="1414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416</w:t>
            </w:r>
          </w:p>
        </w:tc>
        <w:tc>
          <w:tcPr>
            <w:tcW w:w="1614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181</w:t>
            </w:r>
          </w:p>
        </w:tc>
        <w:tc>
          <w:tcPr>
            <w:tcW w:w="1614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73</w:t>
            </w:r>
          </w:p>
        </w:tc>
        <w:tc>
          <w:tcPr>
            <w:tcW w:w="1615" w:type="dxa"/>
            <w:gridSpan w:val="2"/>
          </w:tcPr>
          <w:p w:rsidR="00584ED7" w:rsidRDefault="00584ED7" w:rsidP="00237E0F">
            <w:pPr>
              <w:spacing w:before="120" w:after="120"/>
              <w:jc w:val="center"/>
            </w:pPr>
            <w:r>
              <w:t>51</w:t>
            </w:r>
          </w:p>
        </w:tc>
      </w:tr>
    </w:tbl>
    <w:p w:rsidR="00584ED7" w:rsidRDefault="00584ED7" w:rsidP="00584ED7"/>
    <w:p w:rsidR="00584ED7" w:rsidRDefault="00584ED7" w:rsidP="00584ED7"/>
    <w:p w:rsidR="00584ED7" w:rsidRDefault="00584ED7" w:rsidP="00584ED7"/>
    <w:p w:rsidR="00584ED7" w:rsidRDefault="00584ED7" w:rsidP="00584ED7"/>
    <w:p w:rsidR="00584ED7" w:rsidRDefault="00584ED7" w:rsidP="00584ED7"/>
    <w:p w:rsidR="00584ED7" w:rsidRDefault="00584ED7" w:rsidP="00584ED7"/>
    <w:p w:rsidR="00584ED7" w:rsidRDefault="00584ED7" w:rsidP="00584ED7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84ED7" w:rsidRDefault="00584ED7" w:rsidP="00584ED7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8EE6A9" wp14:editId="79339C36">
            <wp:simplePos x="0" y="0"/>
            <wp:positionH relativeFrom="column">
              <wp:posOffset>2291715</wp:posOffset>
            </wp:positionH>
            <wp:positionV relativeFrom="paragraph">
              <wp:posOffset>90805</wp:posOffset>
            </wp:positionV>
            <wp:extent cx="990600" cy="539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ED7" w:rsidRDefault="00584ED7" w:rsidP="00584ED7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4F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584ED7" w:rsidRDefault="00584ED7" w:rsidP="00584ED7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Контрольной комиссии</w:t>
      </w:r>
      <w:r w:rsidRPr="00A64F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____________________________       /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Евстигнеева И.Е</w:t>
      </w:r>
      <w:r w:rsidRPr="00A64F0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A64F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584ED7" w:rsidRDefault="00584ED7" w:rsidP="00584ED7"/>
    <w:p w:rsidR="00584ED7" w:rsidRDefault="00584ED7" w:rsidP="00584ED7"/>
    <w:p w:rsidR="00584ED7" w:rsidRDefault="00584ED7" w:rsidP="00584ED7"/>
    <w:p w:rsidR="00584ED7" w:rsidRDefault="00584ED7"/>
    <w:p w:rsidR="00584ED7" w:rsidRDefault="00584ED7" w:rsidP="00584ED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584ED7" w:rsidRDefault="00584ED7" w:rsidP="00584ED7">
      <w:pPr>
        <w:jc w:val="right"/>
        <w:rPr>
          <w:b/>
          <w:bCs/>
          <w:sz w:val="28"/>
          <w:szCs w:val="28"/>
        </w:rPr>
      </w:pPr>
    </w:p>
    <w:p w:rsidR="00584ED7" w:rsidRDefault="00584ED7" w:rsidP="00584ED7">
      <w:pPr>
        <w:jc w:val="center"/>
        <w:rPr>
          <w:b/>
          <w:bCs/>
          <w:sz w:val="28"/>
          <w:szCs w:val="28"/>
        </w:rPr>
      </w:pPr>
      <w:r w:rsidRPr="00F53E7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ТЧЕТ</w:t>
      </w:r>
      <w:r w:rsidRPr="00F53E7C">
        <w:rPr>
          <w:b/>
          <w:bCs/>
          <w:sz w:val="28"/>
          <w:szCs w:val="28"/>
        </w:rPr>
        <w:t xml:space="preserve"> </w:t>
      </w:r>
    </w:p>
    <w:p w:rsidR="00584ED7" w:rsidRPr="00F53E7C" w:rsidRDefault="00584ED7" w:rsidP="00584ED7">
      <w:pPr>
        <w:jc w:val="center"/>
        <w:rPr>
          <w:b/>
          <w:bCs/>
          <w:sz w:val="28"/>
          <w:szCs w:val="28"/>
        </w:rPr>
      </w:pPr>
      <w:r w:rsidRPr="00F53E7C">
        <w:rPr>
          <w:b/>
          <w:bCs/>
          <w:sz w:val="28"/>
          <w:szCs w:val="28"/>
        </w:rPr>
        <w:t>о работе Дисциплинарной комиссии</w:t>
      </w:r>
    </w:p>
    <w:p w:rsidR="00584ED7" w:rsidRDefault="00584ED7" w:rsidP="00584ED7">
      <w:pPr>
        <w:jc w:val="center"/>
        <w:rPr>
          <w:b/>
          <w:bCs/>
          <w:sz w:val="28"/>
          <w:szCs w:val="28"/>
        </w:rPr>
      </w:pPr>
      <w:r w:rsidRPr="00F53E7C">
        <w:rPr>
          <w:b/>
          <w:bCs/>
          <w:sz w:val="28"/>
          <w:szCs w:val="28"/>
        </w:rPr>
        <w:t xml:space="preserve">Саморегулируемой организации </w:t>
      </w:r>
    </w:p>
    <w:p w:rsidR="00584ED7" w:rsidRPr="00F53E7C" w:rsidRDefault="00584ED7" w:rsidP="00584ED7">
      <w:pPr>
        <w:jc w:val="center"/>
        <w:rPr>
          <w:b/>
          <w:bCs/>
          <w:sz w:val="28"/>
          <w:szCs w:val="28"/>
        </w:rPr>
      </w:pPr>
      <w:r w:rsidRPr="00F53E7C">
        <w:rPr>
          <w:b/>
          <w:bCs/>
          <w:sz w:val="28"/>
          <w:szCs w:val="28"/>
        </w:rPr>
        <w:t xml:space="preserve">СОЮЗа «Содружество строителей» </w:t>
      </w:r>
    </w:p>
    <w:p w:rsidR="00584ED7" w:rsidRPr="00F53E7C" w:rsidRDefault="00584ED7" w:rsidP="00584ED7">
      <w:pPr>
        <w:jc w:val="center"/>
        <w:rPr>
          <w:b/>
          <w:bCs/>
          <w:sz w:val="28"/>
          <w:szCs w:val="28"/>
        </w:rPr>
      </w:pPr>
      <w:r w:rsidRPr="00F53E7C">
        <w:rPr>
          <w:b/>
          <w:bCs/>
          <w:sz w:val="28"/>
          <w:szCs w:val="28"/>
        </w:rPr>
        <w:t>за 2018 г.</w:t>
      </w:r>
    </w:p>
    <w:p w:rsidR="00584ED7" w:rsidRPr="00A74437" w:rsidRDefault="00584ED7" w:rsidP="00584ED7">
      <w:pPr>
        <w:jc w:val="center"/>
        <w:rPr>
          <w:b/>
          <w:bCs/>
        </w:rPr>
      </w:pPr>
    </w:p>
    <w:p w:rsidR="00584ED7" w:rsidRPr="00C70CB9" w:rsidRDefault="00584ED7" w:rsidP="00584ED7">
      <w:pPr>
        <w:jc w:val="center"/>
        <w:rPr>
          <w:b/>
          <w:bCs/>
        </w:rPr>
      </w:pPr>
    </w:p>
    <w:p w:rsidR="00584ED7" w:rsidRPr="00F41D25" w:rsidRDefault="00584ED7" w:rsidP="00584ED7">
      <w:r w:rsidRPr="00C70CB9">
        <w:t>г. Самара</w:t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F41D25">
        <w:tab/>
      </w:r>
      <w:r>
        <w:t xml:space="preserve">                          10.01.2019</w:t>
      </w:r>
      <w:r w:rsidRPr="00930870">
        <w:t xml:space="preserve"> г.</w:t>
      </w:r>
    </w:p>
    <w:p w:rsidR="00584ED7" w:rsidRDefault="00584ED7" w:rsidP="00584ED7"/>
    <w:p w:rsidR="00584ED7" w:rsidRDefault="00584ED7" w:rsidP="00584ED7"/>
    <w:p w:rsidR="00584ED7" w:rsidRDefault="00584ED7" w:rsidP="00584ED7"/>
    <w:p w:rsidR="00584ED7" w:rsidRDefault="00584ED7" w:rsidP="00584ED7"/>
    <w:p w:rsidR="00584ED7" w:rsidRDefault="00584ED7" w:rsidP="00584ED7">
      <w:r w:rsidRPr="00F53E7C">
        <w:t>Дисциплинарн</w:t>
      </w:r>
      <w:r>
        <w:t>ая</w:t>
      </w:r>
      <w:r w:rsidRPr="00F53E7C">
        <w:t xml:space="preserve"> комисси</w:t>
      </w:r>
      <w:r>
        <w:t>я в составе:</w:t>
      </w:r>
    </w:p>
    <w:p w:rsidR="00584ED7" w:rsidRDefault="00584ED7" w:rsidP="00584ED7">
      <w:r>
        <w:t xml:space="preserve">Председатель комиссии – </w:t>
      </w:r>
      <w:proofErr w:type="spellStart"/>
      <w:r>
        <w:t>Постнова</w:t>
      </w:r>
      <w:proofErr w:type="spellEnd"/>
      <w:r>
        <w:t xml:space="preserve"> Людмила Геннадьевна</w:t>
      </w:r>
    </w:p>
    <w:p w:rsidR="00584ED7" w:rsidRDefault="00584ED7" w:rsidP="00584ED7">
      <w:r>
        <w:t xml:space="preserve">Члены комиссии: </w:t>
      </w:r>
      <w:proofErr w:type="spellStart"/>
      <w:r>
        <w:t>Анчина</w:t>
      </w:r>
      <w:proofErr w:type="spellEnd"/>
      <w:r>
        <w:t xml:space="preserve"> Юлия Васильевна</w:t>
      </w:r>
    </w:p>
    <w:p w:rsidR="00584ED7" w:rsidRDefault="00584ED7" w:rsidP="00584ED7">
      <w:pPr>
        <w:ind w:left="1416"/>
      </w:pPr>
      <w:r>
        <w:t xml:space="preserve">       </w:t>
      </w:r>
      <w:proofErr w:type="spellStart"/>
      <w:r>
        <w:t>Булышев</w:t>
      </w:r>
      <w:proofErr w:type="spellEnd"/>
      <w:r>
        <w:t xml:space="preserve"> Олег Петрович </w:t>
      </w:r>
    </w:p>
    <w:p w:rsidR="00584ED7" w:rsidRDefault="00584ED7" w:rsidP="00584ED7">
      <w:pPr>
        <w:ind w:left="1416"/>
      </w:pPr>
      <w:r>
        <w:t xml:space="preserve">       </w:t>
      </w:r>
      <w:proofErr w:type="spellStart"/>
      <w:r>
        <w:t>Юртаев</w:t>
      </w:r>
      <w:proofErr w:type="spellEnd"/>
      <w:r>
        <w:t xml:space="preserve"> Игорь Григорьевич</w:t>
      </w:r>
    </w:p>
    <w:p w:rsidR="00584ED7" w:rsidRDefault="00584ED7" w:rsidP="00584ED7">
      <w:r>
        <w:t>в 2018 году провела 29 заседаний, на которых приняты следующие решения:</w:t>
      </w:r>
    </w:p>
    <w:p w:rsidR="00584ED7" w:rsidRDefault="00584ED7" w:rsidP="00584ED7"/>
    <w:p w:rsidR="00584ED7" w:rsidRDefault="00584ED7" w:rsidP="00584ED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282"/>
        <w:gridCol w:w="1548"/>
        <w:gridCol w:w="1696"/>
        <w:gridCol w:w="1376"/>
      </w:tblGrid>
      <w:tr w:rsidR="00584ED7" w:rsidTr="00237E0F">
        <w:tc>
          <w:tcPr>
            <w:tcW w:w="675" w:type="dxa"/>
          </w:tcPr>
          <w:p w:rsidR="00584ED7" w:rsidRPr="00F53E7C" w:rsidRDefault="00584ED7" w:rsidP="00237E0F">
            <w:pPr>
              <w:spacing w:before="120" w:after="120"/>
              <w:rPr>
                <w:b/>
              </w:rPr>
            </w:pPr>
            <w:r w:rsidRPr="00F53E7C">
              <w:rPr>
                <w:b/>
              </w:rPr>
              <w:t xml:space="preserve">№ </w:t>
            </w:r>
            <w:proofErr w:type="gramStart"/>
            <w:r w:rsidRPr="00F53E7C">
              <w:rPr>
                <w:b/>
              </w:rPr>
              <w:t>п</w:t>
            </w:r>
            <w:proofErr w:type="gramEnd"/>
            <w:r w:rsidRPr="00F53E7C">
              <w:rPr>
                <w:b/>
              </w:rPr>
              <w:t>/п</w:t>
            </w:r>
          </w:p>
        </w:tc>
        <w:tc>
          <w:tcPr>
            <w:tcW w:w="4395" w:type="dxa"/>
          </w:tcPr>
          <w:p w:rsidR="00584ED7" w:rsidRPr="00F53E7C" w:rsidRDefault="00584ED7" w:rsidP="00237E0F">
            <w:pPr>
              <w:spacing w:before="120" w:after="120"/>
              <w:rPr>
                <w:b/>
              </w:rPr>
            </w:pPr>
            <w:r w:rsidRPr="00F53E7C">
              <w:rPr>
                <w:b/>
              </w:rPr>
              <w:t>Меры дисциплинарного воздействия</w:t>
            </w:r>
          </w:p>
        </w:tc>
        <w:tc>
          <w:tcPr>
            <w:tcW w:w="1559" w:type="dxa"/>
          </w:tcPr>
          <w:p w:rsidR="00584ED7" w:rsidRPr="00F53E7C" w:rsidRDefault="00584ED7" w:rsidP="00237E0F">
            <w:pPr>
              <w:spacing w:before="120" w:after="120"/>
              <w:jc w:val="center"/>
              <w:rPr>
                <w:b/>
              </w:rPr>
            </w:pPr>
            <w:r w:rsidRPr="00F53E7C">
              <w:rPr>
                <w:b/>
              </w:rPr>
              <w:t>Плановые проверки</w:t>
            </w:r>
          </w:p>
        </w:tc>
        <w:tc>
          <w:tcPr>
            <w:tcW w:w="1559" w:type="dxa"/>
          </w:tcPr>
          <w:p w:rsidR="00584ED7" w:rsidRPr="00F53E7C" w:rsidRDefault="00584ED7" w:rsidP="00237E0F">
            <w:pPr>
              <w:spacing w:before="120" w:after="120"/>
              <w:jc w:val="center"/>
              <w:rPr>
                <w:b/>
              </w:rPr>
            </w:pPr>
            <w:r w:rsidRPr="00F53E7C">
              <w:rPr>
                <w:b/>
              </w:rPr>
              <w:t>Внеплановые проверки</w:t>
            </w:r>
          </w:p>
        </w:tc>
        <w:tc>
          <w:tcPr>
            <w:tcW w:w="1383" w:type="dxa"/>
          </w:tcPr>
          <w:p w:rsidR="00584ED7" w:rsidRPr="00F53E7C" w:rsidRDefault="00584ED7" w:rsidP="00237E0F">
            <w:pPr>
              <w:tabs>
                <w:tab w:val="left" w:pos="599"/>
              </w:tabs>
              <w:spacing w:before="120" w:after="120"/>
              <w:jc w:val="center"/>
              <w:rPr>
                <w:b/>
              </w:rPr>
            </w:pPr>
            <w:r w:rsidRPr="00F53E7C">
              <w:rPr>
                <w:b/>
              </w:rPr>
              <w:t>Текущий контроль</w:t>
            </w:r>
          </w:p>
        </w:tc>
      </w:tr>
      <w:tr w:rsidR="00584ED7" w:rsidTr="00237E0F">
        <w:tc>
          <w:tcPr>
            <w:tcW w:w="675" w:type="dxa"/>
          </w:tcPr>
          <w:p w:rsidR="00584ED7" w:rsidRDefault="00584ED7" w:rsidP="00237E0F">
            <w:pPr>
              <w:spacing w:before="120" w:after="120"/>
            </w:pPr>
            <w:r>
              <w:t>1</w:t>
            </w:r>
          </w:p>
        </w:tc>
        <w:tc>
          <w:tcPr>
            <w:tcW w:w="4395" w:type="dxa"/>
          </w:tcPr>
          <w:p w:rsidR="00584ED7" w:rsidRDefault="00584ED7" w:rsidP="00237E0F">
            <w:pPr>
              <w:spacing w:before="120" w:after="120"/>
            </w:pPr>
            <w:r w:rsidRPr="00A12E9C">
              <w:t>Выписано предупреждений</w:t>
            </w:r>
          </w:p>
        </w:tc>
        <w:tc>
          <w:tcPr>
            <w:tcW w:w="1559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119</w:t>
            </w:r>
          </w:p>
        </w:tc>
        <w:tc>
          <w:tcPr>
            <w:tcW w:w="1559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1383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33</w:t>
            </w:r>
          </w:p>
        </w:tc>
      </w:tr>
      <w:tr w:rsidR="00584ED7" w:rsidTr="00237E0F">
        <w:tc>
          <w:tcPr>
            <w:tcW w:w="675" w:type="dxa"/>
          </w:tcPr>
          <w:p w:rsidR="00584ED7" w:rsidRDefault="00584ED7" w:rsidP="00237E0F">
            <w:pPr>
              <w:spacing w:before="120" w:after="120"/>
            </w:pPr>
            <w:r>
              <w:t>2</w:t>
            </w:r>
          </w:p>
        </w:tc>
        <w:tc>
          <w:tcPr>
            <w:tcW w:w="4395" w:type="dxa"/>
          </w:tcPr>
          <w:p w:rsidR="00584ED7" w:rsidRDefault="00584ED7" w:rsidP="00237E0F">
            <w:pPr>
              <w:spacing w:before="120" w:after="120"/>
            </w:pPr>
            <w:r w:rsidRPr="00A12E9C">
              <w:t>Выписано предписаний</w:t>
            </w:r>
          </w:p>
        </w:tc>
        <w:tc>
          <w:tcPr>
            <w:tcW w:w="1559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125</w:t>
            </w:r>
          </w:p>
        </w:tc>
        <w:tc>
          <w:tcPr>
            <w:tcW w:w="1559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1383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23</w:t>
            </w:r>
          </w:p>
        </w:tc>
      </w:tr>
      <w:tr w:rsidR="00584ED7" w:rsidTr="00237E0F">
        <w:tc>
          <w:tcPr>
            <w:tcW w:w="675" w:type="dxa"/>
          </w:tcPr>
          <w:p w:rsidR="00584ED7" w:rsidRDefault="00584ED7" w:rsidP="00237E0F">
            <w:pPr>
              <w:spacing w:before="120" w:after="120"/>
            </w:pPr>
            <w:r>
              <w:t>3</w:t>
            </w:r>
          </w:p>
        </w:tc>
        <w:tc>
          <w:tcPr>
            <w:tcW w:w="4395" w:type="dxa"/>
          </w:tcPr>
          <w:p w:rsidR="00584ED7" w:rsidRDefault="00584ED7" w:rsidP="00237E0F">
            <w:pPr>
              <w:spacing w:before="120" w:after="120"/>
            </w:pPr>
            <w:r w:rsidRPr="00A12E9C">
              <w:t>Приостановление права деятельности</w:t>
            </w:r>
          </w:p>
        </w:tc>
        <w:tc>
          <w:tcPr>
            <w:tcW w:w="1559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26</w:t>
            </w:r>
          </w:p>
        </w:tc>
        <w:tc>
          <w:tcPr>
            <w:tcW w:w="1383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18</w:t>
            </w:r>
          </w:p>
        </w:tc>
      </w:tr>
      <w:tr w:rsidR="00584ED7" w:rsidTr="00237E0F">
        <w:tc>
          <w:tcPr>
            <w:tcW w:w="675" w:type="dxa"/>
          </w:tcPr>
          <w:p w:rsidR="00584ED7" w:rsidRDefault="00584ED7" w:rsidP="00237E0F">
            <w:pPr>
              <w:spacing w:before="120" w:after="120"/>
            </w:pPr>
            <w:r>
              <w:t>4</w:t>
            </w:r>
          </w:p>
        </w:tc>
        <w:tc>
          <w:tcPr>
            <w:tcW w:w="4395" w:type="dxa"/>
          </w:tcPr>
          <w:p w:rsidR="00584ED7" w:rsidRDefault="00584ED7" w:rsidP="00237E0F">
            <w:pPr>
              <w:spacing w:before="120" w:after="120"/>
            </w:pPr>
            <w:r w:rsidRPr="00A12E9C">
              <w:t>Возобновление права деятельности</w:t>
            </w:r>
          </w:p>
        </w:tc>
        <w:tc>
          <w:tcPr>
            <w:tcW w:w="1559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5</w:t>
            </w:r>
          </w:p>
        </w:tc>
      </w:tr>
      <w:tr w:rsidR="00584ED7" w:rsidTr="00237E0F">
        <w:tc>
          <w:tcPr>
            <w:tcW w:w="675" w:type="dxa"/>
          </w:tcPr>
          <w:p w:rsidR="00584ED7" w:rsidRDefault="00584ED7" w:rsidP="00237E0F">
            <w:pPr>
              <w:spacing w:before="120" w:after="120"/>
            </w:pPr>
            <w:r>
              <w:t>5</w:t>
            </w:r>
          </w:p>
        </w:tc>
        <w:tc>
          <w:tcPr>
            <w:tcW w:w="4395" w:type="dxa"/>
          </w:tcPr>
          <w:p w:rsidR="00584ED7" w:rsidRDefault="00584ED7" w:rsidP="00237E0F">
            <w:pPr>
              <w:spacing w:before="120" w:after="120"/>
            </w:pPr>
            <w:r>
              <w:t>Рекомендация об исключении</w:t>
            </w:r>
          </w:p>
        </w:tc>
        <w:tc>
          <w:tcPr>
            <w:tcW w:w="1559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32</w:t>
            </w:r>
          </w:p>
        </w:tc>
        <w:tc>
          <w:tcPr>
            <w:tcW w:w="1383" w:type="dxa"/>
          </w:tcPr>
          <w:p w:rsidR="00584ED7" w:rsidRDefault="00584ED7" w:rsidP="00237E0F">
            <w:pPr>
              <w:spacing w:before="120" w:after="120"/>
              <w:jc w:val="center"/>
            </w:pPr>
            <w:r>
              <w:t>10</w:t>
            </w:r>
          </w:p>
        </w:tc>
      </w:tr>
    </w:tbl>
    <w:p w:rsidR="00584ED7" w:rsidRDefault="00584ED7" w:rsidP="00584ED7"/>
    <w:p w:rsidR="00584ED7" w:rsidRDefault="00584ED7" w:rsidP="00584ED7"/>
    <w:p w:rsidR="00584ED7" w:rsidRDefault="00584ED7" w:rsidP="00584ED7"/>
    <w:p w:rsidR="00584ED7" w:rsidRDefault="00584ED7" w:rsidP="00584ED7"/>
    <w:p w:rsidR="00584ED7" w:rsidRDefault="00584ED7" w:rsidP="00584ED7">
      <w:r>
        <w:rPr>
          <w:noProof/>
        </w:rPr>
        <w:drawing>
          <wp:anchor distT="0" distB="0" distL="114300" distR="114300" simplePos="0" relativeHeight="251662336" behindDoc="1" locked="0" layoutInCell="1" allowOverlap="1" wp14:anchorId="4891CA01" wp14:editId="1BFF61C1">
            <wp:simplePos x="0" y="0"/>
            <wp:positionH relativeFrom="column">
              <wp:posOffset>2425065</wp:posOffset>
            </wp:positionH>
            <wp:positionV relativeFrom="paragraph">
              <wp:posOffset>74930</wp:posOffset>
            </wp:positionV>
            <wp:extent cx="904875" cy="5562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ED7" w:rsidRDefault="00584ED7" w:rsidP="00584ED7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4F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584ED7" w:rsidRDefault="00584ED7" w:rsidP="00584ED7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Дисциплинарной комиссии</w:t>
      </w:r>
      <w:r w:rsidRPr="00A64F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____________________________       /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Постнова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Л.Г</w:t>
      </w:r>
      <w:r w:rsidRPr="00A64F0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A64F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584ED7" w:rsidRDefault="00584ED7" w:rsidP="00584ED7"/>
    <w:p w:rsidR="00584ED7" w:rsidRDefault="00584ED7" w:rsidP="00584ED7"/>
    <w:p w:rsidR="00584ED7" w:rsidRDefault="00584ED7" w:rsidP="00584ED7"/>
    <w:p w:rsidR="00584ED7" w:rsidRDefault="00584ED7" w:rsidP="00584ED7"/>
    <w:p w:rsidR="00584ED7" w:rsidRDefault="00584ED7" w:rsidP="00584ED7"/>
    <w:p w:rsidR="00584ED7" w:rsidRDefault="00584ED7" w:rsidP="00584ED7"/>
    <w:p w:rsidR="00584ED7" w:rsidRPr="0016439F" w:rsidRDefault="00584ED7">
      <w:bookmarkStart w:id="0" w:name="_GoBack"/>
      <w:bookmarkEnd w:id="0"/>
    </w:p>
    <w:sectPr w:rsidR="00584ED7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FE" w:rsidRDefault="00550FFE" w:rsidP="00F71193">
      <w:r>
        <w:separator/>
      </w:r>
    </w:p>
  </w:endnote>
  <w:endnote w:type="continuationSeparator" w:id="0">
    <w:p w:rsidR="00550FFE" w:rsidRDefault="00550FFE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FE" w:rsidRDefault="00550FFE" w:rsidP="00F71193">
      <w:r>
        <w:separator/>
      </w:r>
    </w:p>
  </w:footnote>
  <w:footnote w:type="continuationSeparator" w:id="0">
    <w:p w:rsidR="00550FFE" w:rsidRDefault="00550FFE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74656"/>
    <w:multiLevelType w:val="hybridMultilevel"/>
    <w:tmpl w:val="FFDC337E"/>
    <w:lvl w:ilvl="0" w:tplc="176A88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66686"/>
    <w:rsid w:val="00174263"/>
    <w:rsid w:val="001839C0"/>
    <w:rsid w:val="00194735"/>
    <w:rsid w:val="001A4A77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E1ADD"/>
    <w:rsid w:val="003F4B0B"/>
    <w:rsid w:val="004004E8"/>
    <w:rsid w:val="00401861"/>
    <w:rsid w:val="00411857"/>
    <w:rsid w:val="00422FBD"/>
    <w:rsid w:val="0042327E"/>
    <w:rsid w:val="004314C6"/>
    <w:rsid w:val="00432CEF"/>
    <w:rsid w:val="00447F5F"/>
    <w:rsid w:val="00450874"/>
    <w:rsid w:val="00453CDA"/>
    <w:rsid w:val="00460237"/>
    <w:rsid w:val="00472CD7"/>
    <w:rsid w:val="0047394E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24214"/>
    <w:rsid w:val="00537E84"/>
    <w:rsid w:val="00544024"/>
    <w:rsid w:val="00550FFE"/>
    <w:rsid w:val="0057477E"/>
    <w:rsid w:val="00584ED7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4B33"/>
    <w:rsid w:val="00647CC3"/>
    <w:rsid w:val="00655742"/>
    <w:rsid w:val="00661C42"/>
    <w:rsid w:val="006804F9"/>
    <w:rsid w:val="006972A2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D5E14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87680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90638"/>
    <w:rsid w:val="00AA724C"/>
    <w:rsid w:val="00AB685E"/>
    <w:rsid w:val="00AD39A3"/>
    <w:rsid w:val="00AD6665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BE53B0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190B"/>
    <w:rsid w:val="00EB2296"/>
    <w:rsid w:val="00EB3F92"/>
    <w:rsid w:val="00EB7436"/>
    <w:rsid w:val="00ED0E08"/>
    <w:rsid w:val="00ED54AD"/>
    <w:rsid w:val="00ED7016"/>
    <w:rsid w:val="00ED72E0"/>
    <w:rsid w:val="00ED745F"/>
    <w:rsid w:val="00F17FC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54C0-BBB0-43F8-960B-D93C111A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2019-01-22T06:40:00Z</cp:lastPrinted>
  <dcterms:created xsi:type="dcterms:W3CDTF">2019-01-22T13:32:00Z</dcterms:created>
  <dcterms:modified xsi:type="dcterms:W3CDTF">2019-01-29T07:34:00Z</dcterms:modified>
</cp:coreProperties>
</file>