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36" w:rsidRPr="00317D36" w:rsidRDefault="00116912" w:rsidP="00317D36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317D36">
        <w:rPr>
          <w:sz w:val="24"/>
          <w:szCs w:val="24"/>
        </w:rPr>
        <w:t xml:space="preserve"> № </w:t>
      </w:r>
      <w:r w:rsidR="00317D36" w:rsidRPr="00317D36">
        <w:rPr>
          <w:sz w:val="24"/>
          <w:szCs w:val="24"/>
        </w:rPr>
        <w:t>1</w:t>
      </w:r>
    </w:p>
    <w:p w:rsidR="00CE45BF" w:rsidRPr="00317D36" w:rsidRDefault="00CE45BF" w:rsidP="00CE45BF">
      <w:pPr>
        <w:jc w:val="center"/>
        <w:rPr>
          <w:b/>
          <w:bCs/>
        </w:rPr>
      </w:pPr>
      <w:r w:rsidRPr="00317D36">
        <w:rPr>
          <w:b/>
          <w:bCs/>
        </w:rPr>
        <w:t>Совета Саморегулируемой организации</w:t>
      </w:r>
    </w:p>
    <w:p w:rsidR="00CE45BF" w:rsidRPr="00317D36" w:rsidRDefault="004314C6" w:rsidP="00CE45BF">
      <w:pPr>
        <w:jc w:val="center"/>
        <w:rPr>
          <w:b/>
          <w:bCs/>
        </w:rPr>
      </w:pPr>
      <w:r w:rsidRPr="00317D36">
        <w:rPr>
          <w:b/>
          <w:bCs/>
        </w:rPr>
        <w:t xml:space="preserve">СОЮЗа </w:t>
      </w:r>
      <w:r w:rsidR="00CE45BF" w:rsidRPr="00317D36">
        <w:rPr>
          <w:b/>
          <w:bCs/>
        </w:rPr>
        <w:t xml:space="preserve">«Содружество строителей» </w:t>
      </w:r>
    </w:p>
    <w:p w:rsidR="00CE45BF" w:rsidRPr="00317D36" w:rsidRDefault="00CE45BF" w:rsidP="00CE45BF">
      <w:pPr>
        <w:jc w:val="center"/>
        <w:rPr>
          <w:b/>
          <w:bCs/>
        </w:rPr>
      </w:pPr>
    </w:p>
    <w:p w:rsidR="00CE45BF" w:rsidRPr="00317D36" w:rsidRDefault="00CE45BF" w:rsidP="00CE45BF">
      <w:pPr>
        <w:jc w:val="center"/>
        <w:rPr>
          <w:b/>
          <w:bCs/>
        </w:rPr>
      </w:pPr>
    </w:p>
    <w:p w:rsidR="00CE45BF" w:rsidRPr="00317D36" w:rsidRDefault="00CE45BF" w:rsidP="002E5DFF">
      <w:r w:rsidRPr="00317D36">
        <w:t>г. Самара</w:t>
      </w:r>
      <w:r w:rsidRPr="00317D36">
        <w:tab/>
      </w:r>
      <w:r w:rsidRPr="00317D36">
        <w:tab/>
      </w:r>
      <w:r w:rsidRPr="00317D36">
        <w:tab/>
      </w:r>
      <w:r w:rsidRPr="00317D36">
        <w:tab/>
      </w:r>
      <w:r w:rsidRPr="00317D36">
        <w:tab/>
      </w:r>
      <w:r w:rsidRPr="00317D36">
        <w:tab/>
      </w:r>
      <w:r w:rsidRPr="00317D36">
        <w:tab/>
      </w:r>
      <w:r w:rsidRPr="00317D36">
        <w:tab/>
      </w:r>
      <w:r w:rsidR="00317D36" w:rsidRPr="00317D36">
        <w:t>15</w:t>
      </w:r>
      <w:r w:rsidR="00F41D25" w:rsidRPr="00317D36">
        <w:t xml:space="preserve"> </w:t>
      </w:r>
      <w:r w:rsidR="00317D36" w:rsidRPr="00317D36">
        <w:t>января</w:t>
      </w:r>
      <w:r w:rsidR="00F41D25" w:rsidRPr="00317D36">
        <w:t xml:space="preserve"> </w:t>
      </w:r>
      <w:r w:rsidR="009314D7" w:rsidRPr="00317D36">
        <w:t>201</w:t>
      </w:r>
      <w:r w:rsidR="00317D36" w:rsidRPr="00317D36">
        <w:t>9</w:t>
      </w:r>
      <w:r w:rsidR="00B462D3" w:rsidRPr="00317D36">
        <w:t xml:space="preserve"> </w:t>
      </w:r>
      <w:r w:rsidRPr="00317D36">
        <w:t>г.</w:t>
      </w:r>
    </w:p>
    <w:p w:rsidR="00CE45BF" w:rsidRPr="00317D3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17D36" w:rsidTr="00D93E41">
        <w:tc>
          <w:tcPr>
            <w:tcW w:w="2199" w:type="dxa"/>
            <w:hideMark/>
          </w:tcPr>
          <w:p w:rsidR="00CE45BF" w:rsidRPr="00317D36" w:rsidRDefault="00CE45BF" w:rsidP="002E5DFF">
            <w:r w:rsidRPr="00317D3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17D36" w:rsidRDefault="00317D36" w:rsidP="004314C6">
            <w:r w:rsidRPr="00317D36">
              <w:t xml:space="preserve">15 января 2019 </w:t>
            </w:r>
            <w:r w:rsidR="00D00CE6" w:rsidRPr="00317D36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4D1595" w:rsidRDefault="00453CDA" w:rsidP="002E5DFF">
            <w:r w:rsidRPr="004D1595">
              <w:t xml:space="preserve">Президент – </w:t>
            </w:r>
            <w:proofErr w:type="spellStart"/>
            <w:r w:rsidRPr="004D1595">
              <w:t>Зиборов</w:t>
            </w:r>
            <w:proofErr w:type="spellEnd"/>
            <w:r w:rsidRPr="004D1595">
              <w:t xml:space="preserve"> Андрей Борисович</w:t>
            </w:r>
          </w:p>
          <w:p w:rsidR="00F3704A" w:rsidRPr="004D1595" w:rsidRDefault="00F3704A" w:rsidP="002E5DFF">
            <w:r w:rsidRPr="004D1595">
              <w:t>Члены Совета:</w:t>
            </w:r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D1595">
              <w:t>Никулин Владимир Викторович</w:t>
            </w:r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D1595">
              <w:t>Решетов Николай Павлович</w:t>
            </w:r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D1595">
              <w:t>Серенков</w:t>
            </w:r>
            <w:proofErr w:type="spellEnd"/>
            <w:r w:rsidRPr="004D1595">
              <w:t xml:space="preserve"> Валерий Юрьевич</w:t>
            </w:r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D1595">
              <w:t>Халиков</w:t>
            </w:r>
            <w:proofErr w:type="spellEnd"/>
            <w:r w:rsidRPr="004D1595">
              <w:t xml:space="preserve"> Магомед </w:t>
            </w:r>
            <w:proofErr w:type="spellStart"/>
            <w:r w:rsidRPr="004D1595">
              <w:t>Раджабович</w:t>
            </w:r>
            <w:proofErr w:type="spellEnd"/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D1595">
              <w:t>Водославский</w:t>
            </w:r>
            <w:proofErr w:type="spellEnd"/>
            <w:r w:rsidRPr="004D1595">
              <w:t xml:space="preserve"> Вячеслав Михайлович</w:t>
            </w:r>
          </w:p>
          <w:p w:rsidR="009C22A0" w:rsidRPr="004D159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D1595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317D36" w:rsidRDefault="00CE45BF" w:rsidP="00F8014F">
            <w:r w:rsidRPr="00317D36">
              <w:t xml:space="preserve">Генеральный директор </w:t>
            </w:r>
            <w:r w:rsidR="00F8014F" w:rsidRPr="00317D36">
              <w:t xml:space="preserve">СРО </w:t>
            </w:r>
            <w:r w:rsidR="004314C6" w:rsidRPr="00317D36">
              <w:t>СОЮЗ</w:t>
            </w:r>
            <w:r w:rsidRPr="00317D36">
              <w:t xml:space="preserve"> «Содружество строителей»</w:t>
            </w:r>
          </w:p>
          <w:p w:rsidR="00CE45BF" w:rsidRPr="00317D36" w:rsidRDefault="00CE45BF" w:rsidP="00F8014F">
            <w:r w:rsidRPr="00317D36">
              <w:t xml:space="preserve">                      </w:t>
            </w:r>
            <w:r w:rsidR="00617279" w:rsidRPr="00317D36">
              <w:t xml:space="preserve"> </w:t>
            </w:r>
            <w:r w:rsidRPr="00317D36">
              <w:t xml:space="preserve"> Зимина Вероника Григорьевна</w:t>
            </w:r>
          </w:p>
          <w:p w:rsidR="00FB4A41" w:rsidRPr="00317D36" w:rsidRDefault="00FB4A41" w:rsidP="00FB4A41">
            <w:r w:rsidRPr="00317D36">
              <w:t xml:space="preserve">Заместитель генерального директора СРО </w:t>
            </w:r>
            <w:r w:rsidR="004314C6" w:rsidRPr="00317D36">
              <w:t xml:space="preserve">СОЮЗ </w:t>
            </w:r>
            <w:r w:rsidRPr="00317D36">
              <w:t>«Содружество строителей»</w:t>
            </w:r>
            <w:r w:rsidR="00E7400E" w:rsidRPr="00317D36">
              <w:t xml:space="preserve">  </w:t>
            </w:r>
            <w:r w:rsidRPr="00317D36">
              <w:t xml:space="preserve"> Евстигнеева Ирина Евгеньевна</w:t>
            </w:r>
          </w:p>
          <w:p w:rsidR="00CE45BF" w:rsidRPr="00317D36" w:rsidRDefault="00617279" w:rsidP="004314C6">
            <w:r w:rsidRPr="00317D36">
              <w:t>Начальник методического отдела</w:t>
            </w:r>
            <w:r w:rsidR="00372D56" w:rsidRPr="00317D36">
              <w:t xml:space="preserve"> </w:t>
            </w:r>
            <w:r w:rsidR="00F8014F" w:rsidRPr="00317D36">
              <w:t xml:space="preserve">СРО </w:t>
            </w:r>
            <w:r w:rsidR="004314C6" w:rsidRPr="00317D36">
              <w:t xml:space="preserve">СОЮЗ </w:t>
            </w:r>
            <w:r w:rsidR="00372D56" w:rsidRPr="00317D36">
              <w:t>«Содружество строителей»</w:t>
            </w:r>
            <w:r w:rsidR="004314C6" w:rsidRPr="00317D36">
              <w:t xml:space="preserve">    </w:t>
            </w:r>
            <w:r w:rsidR="00CE45BF" w:rsidRPr="00317D36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317D36">
              <w:t xml:space="preserve">Начальник юридического отдела </w:t>
            </w:r>
            <w:r w:rsidR="00E51946" w:rsidRPr="00317D36">
              <w:t xml:space="preserve">СРО </w:t>
            </w:r>
            <w:r w:rsidR="004314C6" w:rsidRPr="00317D36">
              <w:t xml:space="preserve">СОЮЗ </w:t>
            </w:r>
            <w:r w:rsidR="00E51946" w:rsidRPr="00317D36">
              <w:t xml:space="preserve">«Содружество строителей»    </w:t>
            </w:r>
            <w:proofErr w:type="spellStart"/>
            <w:r w:rsidR="00E51946" w:rsidRPr="00317D36">
              <w:t>Постнова</w:t>
            </w:r>
            <w:proofErr w:type="spellEnd"/>
            <w:r w:rsidR="00E51946" w:rsidRPr="00317D36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317D36" w:rsidRDefault="00453CDA" w:rsidP="00453CDA">
      <w:pPr>
        <w:ind w:firstLine="708"/>
        <w:jc w:val="both"/>
      </w:pPr>
      <w:r w:rsidRPr="00317D36">
        <w:t xml:space="preserve">Совет открыл Президент СРО СОЮЗ «Содружество строителей» </w:t>
      </w:r>
      <w:proofErr w:type="spellStart"/>
      <w:r w:rsidRPr="00317D36">
        <w:t>Зиборов</w:t>
      </w:r>
      <w:proofErr w:type="spellEnd"/>
      <w:r w:rsidRPr="00317D36">
        <w:t xml:space="preserve"> Андрей Борисович, который сообщил, что из 11 членов Совета в заседании участвуют </w:t>
      </w:r>
      <w:r w:rsidR="008C3C12" w:rsidRPr="00317D36">
        <w:t>7</w:t>
      </w:r>
      <w:r w:rsidRPr="00317D36">
        <w:t xml:space="preserve"> человек, что составляет </w:t>
      </w:r>
      <w:r w:rsidR="008C3C12" w:rsidRPr="00317D36">
        <w:t>64</w:t>
      </w:r>
      <w:r w:rsidRPr="00317D36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317D36" w:rsidRDefault="00453CDA" w:rsidP="00453CDA">
      <w:pPr>
        <w:ind w:right="-1" w:firstLine="708"/>
        <w:jc w:val="both"/>
      </w:pPr>
      <w:proofErr w:type="spellStart"/>
      <w:r w:rsidRPr="00317D36">
        <w:t>Зиборов</w:t>
      </w:r>
      <w:proofErr w:type="spellEnd"/>
      <w:r w:rsidRPr="00317D36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4D1595" w:rsidRPr="004D1595" w:rsidRDefault="007047B4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7047B4" w:rsidRDefault="004D1595" w:rsidP="00F93CC9">
            <w:pPr>
              <w:ind w:right="-1"/>
              <w:jc w:val="both"/>
            </w:pPr>
            <w:r>
              <w:t>2.</w:t>
            </w:r>
          </w:p>
          <w:p w:rsidR="00DE692D" w:rsidRDefault="00DE692D" w:rsidP="00F93CC9">
            <w:pPr>
              <w:ind w:right="-1"/>
              <w:jc w:val="both"/>
            </w:pPr>
          </w:p>
          <w:p w:rsidR="00DE692D" w:rsidRPr="0016439F" w:rsidRDefault="00DE692D" w:rsidP="00F93CC9">
            <w:pPr>
              <w:ind w:right="-1"/>
              <w:jc w:val="both"/>
            </w:pPr>
          </w:p>
        </w:tc>
        <w:tc>
          <w:tcPr>
            <w:tcW w:w="8858" w:type="dxa"/>
          </w:tcPr>
          <w:p w:rsidR="00DE692D" w:rsidRPr="0016439F" w:rsidRDefault="00DE692D" w:rsidP="00DE692D">
            <w:pPr>
              <w:ind w:right="-1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Утверждение в новой редакции </w:t>
            </w:r>
            <w:r w:rsidRPr="00DE692D">
              <w:rPr>
                <w:i/>
                <w:iCs/>
              </w:rPr>
              <w:t>Положения 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>
              <w:rPr>
                <w:i/>
                <w:iCs/>
              </w:rPr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317D36" w:rsidRDefault="00453CDA" w:rsidP="00453CDA">
      <w:pPr>
        <w:jc w:val="both"/>
      </w:pPr>
      <w:r w:rsidRPr="00317D36">
        <w:t xml:space="preserve">Президент </w:t>
      </w:r>
      <w:proofErr w:type="spellStart"/>
      <w:r w:rsidRPr="00317D36">
        <w:t>Зиборов</w:t>
      </w:r>
      <w:proofErr w:type="spellEnd"/>
      <w:r w:rsidRPr="00317D36">
        <w:t xml:space="preserve"> А.Б. предложил приступить к работе по рассмотрению </w:t>
      </w:r>
      <w:proofErr w:type="gramStart"/>
      <w:r w:rsidRPr="00317D36">
        <w:t>вопросов повестки дня заседания Совета</w:t>
      </w:r>
      <w:proofErr w:type="gramEnd"/>
      <w:r w:rsidRPr="00317D36">
        <w:t>.</w:t>
      </w:r>
    </w:p>
    <w:p w:rsidR="00CE45BF" w:rsidRPr="00317D36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lastRenderedPageBreak/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lastRenderedPageBreak/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4D1595" w:rsidRPr="004D1595">
              <w:t>3</w:t>
            </w:r>
            <w:r w:rsidRPr="00235611">
              <w:t xml:space="preserve"> заявлени</w:t>
            </w:r>
            <w:r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317D36" w:rsidRDefault="007047B4" w:rsidP="00174263">
            <w:pPr>
              <w:rPr>
                <w:bCs/>
              </w:rPr>
            </w:pPr>
            <w:r w:rsidRPr="00317D36">
              <w:t xml:space="preserve">1. Общество с ограниченной ответственностью </w:t>
            </w:r>
            <w:r w:rsidRPr="00317D36">
              <w:rPr>
                <w:bCs/>
              </w:rPr>
              <w:t>«</w:t>
            </w:r>
            <w:proofErr w:type="spellStart"/>
            <w:r w:rsidR="00317D36" w:rsidRPr="00317D36">
              <w:rPr>
                <w:bCs/>
              </w:rPr>
              <w:t>Стройпарк</w:t>
            </w:r>
            <w:proofErr w:type="spellEnd"/>
            <w:r w:rsidRPr="00317D36">
              <w:rPr>
                <w:bCs/>
              </w:rPr>
              <w:t xml:space="preserve">» (ИНН </w:t>
            </w:r>
            <w:r w:rsidR="00317D36" w:rsidRPr="00317D36">
              <w:rPr>
                <w:bCs/>
              </w:rPr>
              <w:t>6325066767</w:t>
            </w:r>
            <w:r w:rsidRPr="00317D36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317D36">
              <w:rPr>
                <w:bCs/>
              </w:rPr>
              <w:t xml:space="preserve">2. </w:t>
            </w:r>
            <w:r w:rsidRPr="00317D36">
              <w:t xml:space="preserve">Общество с ограниченной ответственностью </w:t>
            </w:r>
            <w:r w:rsidRPr="00317D36">
              <w:rPr>
                <w:bCs/>
              </w:rPr>
              <w:t>«</w:t>
            </w:r>
            <w:r w:rsidR="00317D36" w:rsidRPr="00317D36">
              <w:rPr>
                <w:bCs/>
              </w:rPr>
              <w:t>СТРОЙ КОМПЛЕКТ</w:t>
            </w:r>
            <w:r w:rsidRPr="00317D36">
              <w:rPr>
                <w:bCs/>
              </w:rPr>
              <w:t xml:space="preserve">» (ИНН </w:t>
            </w:r>
            <w:r w:rsidR="00317D36" w:rsidRPr="00317D36">
              <w:rPr>
                <w:bCs/>
              </w:rPr>
              <w:t>6318028070</w:t>
            </w:r>
            <w:r w:rsidRPr="00317D36">
              <w:rPr>
                <w:bCs/>
              </w:rPr>
              <w:t>)</w:t>
            </w:r>
          </w:p>
          <w:p w:rsidR="004D1595" w:rsidRPr="00317D36" w:rsidRDefault="004D1595" w:rsidP="00174263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317D36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Pr="000134BC">
              <w:rPr>
                <w:bCs/>
              </w:rPr>
              <w:t>ВентПромМонтаж</w:t>
            </w:r>
            <w:proofErr w:type="spellEnd"/>
            <w:r>
              <w:rPr>
                <w:bCs/>
              </w:rPr>
              <w:t xml:space="preserve">» (ИНН </w:t>
            </w:r>
            <w:r w:rsidRPr="000134BC">
              <w:rPr>
                <w:bCs/>
              </w:rPr>
              <w:t>6319173697</w:t>
            </w:r>
            <w:r>
              <w:rPr>
                <w:bCs/>
              </w:rPr>
              <w:t>)</w:t>
            </w:r>
          </w:p>
          <w:p w:rsidR="007047B4" w:rsidRPr="0016439F" w:rsidRDefault="007047B4" w:rsidP="00317D36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317D36" w:rsidRDefault="00317D36" w:rsidP="00317D36">
            <w:pPr>
              <w:rPr>
                <w:bCs/>
              </w:rPr>
            </w:pPr>
            <w:r w:rsidRPr="00317D36">
              <w:t xml:space="preserve">1. Общество с ограниченной ответственностью </w:t>
            </w:r>
            <w:r w:rsidRPr="00317D36">
              <w:rPr>
                <w:bCs/>
              </w:rPr>
              <w:t>«</w:t>
            </w:r>
            <w:proofErr w:type="spellStart"/>
            <w:r w:rsidRPr="00317D36">
              <w:rPr>
                <w:bCs/>
              </w:rPr>
              <w:t>Стройпарк</w:t>
            </w:r>
            <w:proofErr w:type="spellEnd"/>
            <w:r w:rsidRPr="00317D36">
              <w:rPr>
                <w:bCs/>
              </w:rPr>
              <w:t>» (ИНН 6325066767)</w:t>
            </w:r>
          </w:p>
          <w:p w:rsidR="00317D36" w:rsidRPr="00235611" w:rsidRDefault="00317D36" w:rsidP="00317D36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17D36" w:rsidRDefault="00317D36" w:rsidP="00317D36">
            <w:r w:rsidRPr="00235611">
              <w:t>Решение принято единогласно.</w:t>
            </w:r>
          </w:p>
          <w:p w:rsidR="00317D36" w:rsidRPr="00317D36" w:rsidRDefault="00317D36" w:rsidP="00317D36">
            <w:pPr>
              <w:rPr>
                <w:bCs/>
              </w:rPr>
            </w:pPr>
          </w:p>
          <w:p w:rsidR="00317D36" w:rsidRDefault="00317D36" w:rsidP="00317D36">
            <w:pPr>
              <w:ind w:right="-1"/>
              <w:rPr>
                <w:bCs/>
              </w:rPr>
            </w:pPr>
            <w:r w:rsidRPr="00317D36">
              <w:rPr>
                <w:bCs/>
              </w:rPr>
              <w:t xml:space="preserve">2. </w:t>
            </w:r>
            <w:r w:rsidRPr="00317D36">
              <w:t xml:space="preserve">Общество с ограниченной ответственностью </w:t>
            </w:r>
            <w:r w:rsidRPr="00317D36">
              <w:rPr>
                <w:bCs/>
              </w:rPr>
              <w:t>«СТРОЙ КОМПЛЕКТ» (ИНН 6318028070)</w:t>
            </w:r>
          </w:p>
          <w:p w:rsidR="00317D36" w:rsidRPr="00235611" w:rsidRDefault="00317D36" w:rsidP="00317D36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317D36" w:rsidRDefault="00317D36" w:rsidP="00317D36">
            <w:pPr>
              <w:ind w:right="-1"/>
            </w:pPr>
            <w:r w:rsidRPr="00235611">
              <w:t>Решение принято единогласно.</w:t>
            </w:r>
          </w:p>
          <w:p w:rsidR="004D1595" w:rsidRDefault="004D1595" w:rsidP="00317D36">
            <w:pPr>
              <w:ind w:right="-1"/>
            </w:pPr>
          </w:p>
          <w:p w:rsidR="004D1595" w:rsidRDefault="004D1595" w:rsidP="00317D36">
            <w:pPr>
              <w:ind w:right="-1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317D36">
              <w:t>Общество с ограниченной ответственностью</w:t>
            </w:r>
            <w:r>
              <w:t xml:space="preserve"> «</w:t>
            </w:r>
            <w:proofErr w:type="spellStart"/>
            <w:r w:rsidRPr="000134BC">
              <w:rPr>
                <w:bCs/>
              </w:rPr>
              <w:t>ВентПромМонтаж</w:t>
            </w:r>
            <w:proofErr w:type="spellEnd"/>
            <w:r>
              <w:rPr>
                <w:bCs/>
              </w:rPr>
              <w:t xml:space="preserve">» (ИНН </w:t>
            </w:r>
            <w:r w:rsidRPr="000134BC">
              <w:rPr>
                <w:bCs/>
              </w:rPr>
              <w:t>6319173697</w:t>
            </w:r>
            <w:r>
              <w:rPr>
                <w:bCs/>
              </w:rPr>
              <w:t>)</w:t>
            </w:r>
          </w:p>
          <w:p w:rsidR="004D1595" w:rsidRPr="00235611" w:rsidRDefault="004D1595" w:rsidP="004D1595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4D1595" w:rsidRDefault="004D1595" w:rsidP="004D1595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4D1595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4D1595" w:rsidP="00174263">
            <w:pPr>
              <w:jc w:val="both"/>
            </w:pPr>
            <w:r>
              <w:t>5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317D36">
              <w:t>указанные организации в течени</w:t>
            </w:r>
            <w:proofErr w:type="gramStart"/>
            <w:r w:rsidR="007047B4" w:rsidRPr="00317D36">
              <w:t>и</w:t>
            </w:r>
            <w:proofErr w:type="gramEnd"/>
            <w:r w:rsidR="007047B4" w:rsidRPr="00317D36">
              <w:t xml:space="preserve"> семи рабочих дней должны заключить договора страхования гражданской</w:t>
            </w:r>
            <w:r w:rsidR="007047B4">
              <w:t xml:space="preserve">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DE692D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4D159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 w:rsidRPr="004909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998" w:rsidRPr="004D1595" w:rsidRDefault="00996998" w:rsidP="00996998">
            <w:pPr>
              <w:pStyle w:val="a6"/>
              <w:jc w:val="right"/>
              <w:rPr>
                <w:rFonts w:ascii="Times New Roman" w:hAnsi="Times New Roman"/>
                <w:b/>
                <w:bCs/>
                <w:sz w:val="32"/>
                <w:szCs w:val="24"/>
              </w:rPr>
            </w:pPr>
          </w:p>
          <w:p w:rsidR="00DE692D" w:rsidRPr="00490916" w:rsidRDefault="00DE692D" w:rsidP="0099699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92D" w:rsidRPr="00490916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6998" w:rsidRDefault="00996998" w:rsidP="00996998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1595" w:rsidRPr="004D1595" w:rsidRDefault="004D1595" w:rsidP="00996998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14"/>
                <w:szCs w:val="24"/>
              </w:rPr>
            </w:pPr>
          </w:p>
          <w:p w:rsidR="00DE692D" w:rsidRDefault="00DE692D" w:rsidP="00996998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91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Слушали:</w:t>
            </w:r>
          </w:p>
          <w:p w:rsidR="00DE692D" w:rsidRDefault="00DE692D" w:rsidP="00DE692D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92D" w:rsidRPr="00AA3489" w:rsidRDefault="00DE692D" w:rsidP="00DE692D">
            <w:pPr>
              <w:snapToGrid w:val="0"/>
              <w:ind w:right="-6"/>
              <w:jc w:val="right"/>
              <w:rPr>
                <w:b/>
                <w:bCs/>
              </w:rPr>
            </w:pPr>
            <w:r w:rsidRPr="00AA3489">
              <w:rPr>
                <w:b/>
                <w:bCs/>
              </w:rPr>
              <w:t xml:space="preserve">Формулировка решения по вопросу № </w:t>
            </w:r>
            <w:r w:rsidR="004D1595">
              <w:rPr>
                <w:b/>
                <w:bCs/>
              </w:rPr>
              <w:t>2</w:t>
            </w:r>
            <w:r w:rsidRPr="00AA3489">
              <w:rPr>
                <w:b/>
                <w:bCs/>
              </w:rPr>
              <w:t xml:space="preserve"> повестки:</w:t>
            </w:r>
          </w:p>
          <w:p w:rsidR="00DE692D" w:rsidRPr="0016439F" w:rsidRDefault="00DE692D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DE692D" w:rsidRDefault="00DE692D" w:rsidP="00E62833">
            <w:pPr>
              <w:jc w:val="right"/>
              <w:rPr>
                <w:color w:val="FF0000"/>
              </w:rPr>
            </w:pPr>
          </w:p>
          <w:p w:rsidR="00DE692D" w:rsidRPr="00242923" w:rsidRDefault="00DE692D" w:rsidP="00DE692D">
            <w:pPr>
              <w:spacing w:after="120"/>
              <w:jc w:val="both"/>
              <w:rPr>
                <w:bCs/>
                <w:i/>
              </w:rPr>
            </w:pPr>
            <w:r w:rsidRPr="00242923">
              <w:rPr>
                <w:bCs/>
                <w:i/>
              </w:rPr>
              <w:t xml:space="preserve">Утверждение </w:t>
            </w:r>
            <w:r>
              <w:rPr>
                <w:bCs/>
                <w:i/>
              </w:rPr>
              <w:t xml:space="preserve">в новой редакции </w:t>
            </w:r>
            <w:r w:rsidRPr="00242923">
              <w:rPr>
                <w:bCs/>
                <w:i/>
              </w:rPr>
              <w:t>Положения</w:t>
            </w:r>
            <w:r>
              <w:rPr>
                <w:bCs/>
                <w:i/>
              </w:rPr>
              <w:t xml:space="preserve"> </w:t>
            </w:r>
            <w:r w:rsidR="00996998" w:rsidRPr="00DE692D">
              <w:rPr>
                <w:i/>
                <w:iCs/>
              </w:rPr>
              <w:t>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>
              <w:rPr>
                <w:bCs/>
                <w:i/>
              </w:rPr>
              <w:t>.</w:t>
            </w:r>
            <w:r w:rsidRPr="00242923">
              <w:rPr>
                <w:bCs/>
                <w:i/>
              </w:rPr>
              <w:t xml:space="preserve"> </w:t>
            </w:r>
          </w:p>
          <w:p w:rsidR="00DE692D" w:rsidRPr="008B6BFB" w:rsidRDefault="00DE692D" w:rsidP="00DE692D">
            <w:pPr>
              <w:jc w:val="both"/>
            </w:pPr>
            <w:r w:rsidRPr="008B6BFB">
              <w:t xml:space="preserve">Начальника юридического отдела </w:t>
            </w:r>
            <w:proofErr w:type="spellStart"/>
            <w:r w:rsidRPr="008B6BFB">
              <w:t>Постнову</w:t>
            </w:r>
            <w:proofErr w:type="spellEnd"/>
            <w:r w:rsidRPr="008B6BFB">
              <w:t xml:space="preserve"> Л.Г., </w:t>
            </w:r>
            <w:proofErr w:type="gramStart"/>
            <w:r w:rsidRPr="008B6BFB">
              <w:t>которая</w:t>
            </w:r>
            <w:proofErr w:type="gramEnd"/>
            <w:r w:rsidRPr="008B6BFB">
              <w:t xml:space="preserve"> предложила </w:t>
            </w:r>
            <w:r>
              <w:t xml:space="preserve">утвердить </w:t>
            </w:r>
            <w:r w:rsidRPr="008B6BFB">
              <w:t xml:space="preserve"> </w:t>
            </w:r>
            <w:r>
              <w:t>в новой редакции</w:t>
            </w:r>
            <w:r w:rsidRPr="008B6BFB">
              <w:t xml:space="preserve"> </w:t>
            </w:r>
            <w:r>
              <w:t>Положение</w:t>
            </w:r>
            <w:r w:rsidRPr="00242923">
              <w:t xml:space="preserve"> </w:t>
            </w:r>
            <w:r w:rsidR="00996998" w:rsidRPr="00996998">
              <w:t>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>
              <w:t>.</w:t>
            </w:r>
            <w:r w:rsidRPr="009802AF">
              <w:t xml:space="preserve"> </w:t>
            </w:r>
          </w:p>
          <w:p w:rsidR="00DE692D" w:rsidRPr="008B6BFB" w:rsidRDefault="00DE692D" w:rsidP="00DE692D">
            <w:pPr>
              <w:spacing w:before="120" w:after="120"/>
            </w:pPr>
            <w:r w:rsidRPr="008B6BFB">
              <w:t xml:space="preserve">Президента </w:t>
            </w:r>
            <w:proofErr w:type="spellStart"/>
            <w:r>
              <w:t>Зиборов</w:t>
            </w:r>
            <w:r w:rsidRPr="008B6BFB">
              <w:t>а</w:t>
            </w:r>
            <w:proofErr w:type="spellEnd"/>
            <w:r w:rsidRPr="008B6BFB">
              <w:t xml:space="preserve"> А.</w:t>
            </w:r>
            <w:r>
              <w:t>Б</w:t>
            </w:r>
            <w:r w:rsidRPr="008B6BFB">
              <w:t>., член</w:t>
            </w:r>
            <w:r w:rsidR="006E54A0">
              <w:t>а</w:t>
            </w:r>
            <w:r w:rsidRPr="008B6BFB">
              <w:t xml:space="preserve"> Совета </w:t>
            </w:r>
            <w:r w:rsidR="00996998">
              <w:t>Никули</w:t>
            </w:r>
            <w:r>
              <w:t xml:space="preserve">на </w:t>
            </w:r>
            <w:r w:rsidR="00996998">
              <w:t>В</w:t>
            </w:r>
            <w:r>
              <w:t xml:space="preserve">. </w:t>
            </w:r>
            <w:r w:rsidR="00996998">
              <w:t>В</w:t>
            </w:r>
            <w:r w:rsidRPr="008B6BFB">
              <w:t>.</w:t>
            </w:r>
          </w:p>
          <w:p w:rsidR="00DE692D" w:rsidRPr="008B6BFB" w:rsidRDefault="00DE692D" w:rsidP="00DE692D">
            <w:pPr>
              <w:ind w:right="-1"/>
              <w:jc w:val="both"/>
            </w:pPr>
            <w:r w:rsidRPr="008B6BFB">
              <w:t>По результатам обсуждения Советом принято решение:</w:t>
            </w:r>
          </w:p>
          <w:p w:rsidR="00DE692D" w:rsidRDefault="00DE692D" w:rsidP="00DE692D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B6BFB">
              <w:rPr>
                <w:rFonts w:ascii="Times New Roman" w:hAnsi="Times New Roman"/>
                <w:sz w:val="24"/>
                <w:szCs w:val="24"/>
              </w:rPr>
              <w:t xml:space="preserve">Утвердить в </w:t>
            </w:r>
            <w:r>
              <w:rPr>
                <w:rFonts w:ascii="Times New Roman" w:hAnsi="Times New Roman"/>
                <w:sz w:val="24"/>
                <w:szCs w:val="24"/>
              </w:rPr>
              <w:t>новой редакции</w:t>
            </w:r>
            <w:r w:rsidRPr="008B6BFB">
              <w:rPr>
                <w:rFonts w:ascii="Times New Roman" w:hAnsi="Times New Roman"/>
                <w:sz w:val="24"/>
                <w:szCs w:val="24"/>
              </w:rPr>
              <w:t xml:space="preserve"> «Положение </w:t>
            </w:r>
            <w:r w:rsidR="00996998" w:rsidRPr="00996998">
              <w:rPr>
                <w:rFonts w:ascii="Times New Roman" w:hAnsi="Times New Roman"/>
                <w:sz w:val="24"/>
                <w:szCs w:val="24"/>
              </w:rPr>
              <w:t>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 w:rsidR="00996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СРО-СС-Ф-08-201</w:t>
            </w:r>
            <w:r w:rsidR="00996998">
              <w:rPr>
                <w:rFonts w:ascii="Times New Roman" w:hAnsi="Times New Roman"/>
                <w:sz w:val="24"/>
                <w:szCs w:val="24"/>
              </w:rPr>
              <w:t>9</w:t>
            </w:r>
            <w:r w:rsidRPr="006517DD">
              <w:rPr>
                <w:rFonts w:ascii="Times New Roman" w:hAnsi="Times New Roman"/>
                <w:sz w:val="24"/>
                <w:szCs w:val="24"/>
              </w:rPr>
              <w:t>-0</w:t>
            </w:r>
            <w:r w:rsidR="0099699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вступлением в силу с </w:t>
            </w:r>
            <w:r w:rsidR="0099699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6998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9969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92D" w:rsidRDefault="00DE692D" w:rsidP="00DE692D">
            <w:pPr>
              <w:spacing w:after="120"/>
              <w:jc w:val="both"/>
            </w:pPr>
            <w:r w:rsidRPr="006517DD">
              <w:t xml:space="preserve">2. </w:t>
            </w:r>
            <w:r>
              <w:t>Признать утратившим силу  «</w:t>
            </w:r>
            <w:r w:rsidRPr="008B6BFB">
              <w:t xml:space="preserve">Положение </w:t>
            </w:r>
            <w:r w:rsidR="00996998" w:rsidRPr="00996998">
              <w:t>о  страховании финансовых рисков, возникающих вследствие неисполнения или ненадлежащего исполнения  договора подряда, заключенного с использованием конкурентных способов заключения договоров членами саморегулируемой организации СОЮЗа «Содружество строителей»</w:t>
            </w:r>
            <w:r>
              <w:t xml:space="preserve"> </w:t>
            </w:r>
            <w:r w:rsidRPr="006517DD">
              <w:t>СРО-СС-Ф-08-2018-0</w:t>
            </w:r>
            <w:r w:rsidR="00996998">
              <w:t>3</w:t>
            </w:r>
            <w:r>
              <w:t xml:space="preserve"> с </w:t>
            </w:r>
            <w:r w:rsidR="00996998">
              <w:t>25</w:t>
            </w:r>
            <w:r>
              <w:t>.</w:t>
            </w:r>
            <w:r w:rsidR="00996998">
              <w:t>0</w:t>
            </w:r>
            <w:r>
              <w:t>1.201</w:t>
            </w:r>
            <w:r w:rsidR="00996998">
              <w:t>9</w:t>
            </w:r>
            <w:r>
              <w:t>.</w:t>
            </w:r>
          </w:p>
          <w:p w:rsidR="00DE692D" w:rsidRPr="008B6BFB" w:rsidRDefault="00DE692D" w:rsidP="00DE692D">
            <w:pPr>
              <w:pStyle w:val="a6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8B6BFB">
              <w:rPr>
                <w:rFonts w:ascii="Times New Roman" w:hAnsi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6BFB">
              <w:rPr>
                <w:rFonts w:ascii="Times New Roman" w:hAnsi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8B6BFB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8B6BFB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DE692D" w:rsidRPr="0016439F" w:rsidRDefault="00DE692D" w:rsidP="00DE692D">
            <w:pPr>
              <w:jc w:val="right"/>
              <w:rPr>
                <w:color w:val="FF0000"/>
              </w:rPr>
            </w:pPr>
            <w:r w:rsidRPr="008B6BFB">
              <w:t>Решение принято единогласно</w:t>
            </w: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317D36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317D36">
        <w:t xml:space="preserve">Совета </w:t>
      </w:r>
      <w:proofErr w:type="spellStart"/>
      <w:r w:rsidRPr="00317D36">
        <w:t>Зиборов</w:t>
      </w:r>
      <w:proofErr w:type="spellEnd"/>
      <w:r w:rsidRPr="00317D36">
        <w:t xml:space="preserve"> А.Б. объявил о закрытии заседания.</w:t>
      </w:r>
    </w:p>
    <w:p w:rsidR="00453CDA" w:rsidRPr="00317D36" w:rsidRDefault="00453CDA" w:rsidP="00453CDA">
      <w:pPr>
        <w:ind w:firstLine="708"/>
        <w:jc w:val="both"/>
      </w:pPr>
    </w:p>
    <w:p w:rsidR="00453CDA" w:rsidRPr="00317D36" w:rsidRDefault="00453CDA" w:rsidP="00453CDA"/>
    <w:p w:rsidR="00453CDA" w:rsidRPr="00317D36" w:rsidRDefault="00453CDA" w:rsidP="00453CDA"/>
    <w:p w:rsidR="00453CDA" w:rsidRPr="00317D36" w:rsidRDefault="00453CDA" w:rsidP="00453CDA">
      <w:pPr>
        <w:ind w:firstLine="708"/>
      </w:pPr>
    </w:p>
    <w:p w:rsidR="00453CDA" w:rsidRPr="00317D36" w:rsidRDefault="003B38D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317D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317D3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317D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317D3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3B38D5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9C" w:rsidRDefault="005D769C" w:rsidP="00F71193">
      <w:r>
        <w:separator/>
      </w:r>
    </w:p>
  </w:endnote>
  <w:endnote w:type="continuationSeparator" w:id="0">
    <w:p w:rsidR="005D769C" w:rsidRDefault="005D769C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9C" w:rsidRDefault="005D769C" w:rsidP="00F71193">
      <w:r>
        <w:separator/>
      </w:r>
    </w:p>
  </w:footnote>
  <w:footnote w:type="continuationSeparator" w:id="0">
    <w:p w:rsidR="005D769C" w:rsidRDefault="005D769C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16912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17D36"/>
    <w:rsid w:val="00364201"/>
    <w:rsid w:val="00372D56"/>
    <w:rsid w:val="00387900"/>
    <w:rsid w:val="0039346F"/>
    <w:rsid w:val="003956F5"/>
    <w:rsid w:val="003A0A39"/>
    <w:rsid w:val="003A3439"/>
    <w:rsid w:val="003A5B92"/>
    <w:rsid w:val="003B38D5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1595"/>
    <w:rsid w:val="004D5ED8"/>
    <w:rsid w:val="004D794A"/>
    <w:rsid w:val="004E49A9"/>
    <w:rsid w:val="004F1A40"/>
    <w:rsid w:val="00502B08"/>
    <w:rsid w:val="00511886"/>
    <w:rsid w:val="005278FD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D769C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E54A0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96998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E692D"/>
    <w:rsid w:val="00DF384C"/>
    <w:rsid w:val="00DF5591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6788-E395-4BEF-8709-0C0C8D10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2019-01-15T13:36:00Z</dcterms:created>
  <dcterms:modified xsi:type="dcterms:W3CDTF">2019-01-15T13:37:00Z</dcterms:modified>
</cp:coreProperties>
</file>