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(Протокол №</w:t>
      </w:r>
      <w:r w:rsidR="004C0684">
        <w:rPr>
          <w:rFonts w:ascii="Arial" w:hAnsi="Arial" w:cs="Arial"/>
          <w:b/>
          <w:color w:val="000000"/>
        </w:rPr>
        <w:t>44</w:t>
      </w:r>
      <w:r w:rsidRPr="00E97309">
        <w:rPr>
          <w:rFonts w:ascii="Arial" w:hAnsi="Arial" w:cs="Arial"/>
          <w:b/>
          <w:color w:val="000000"/>
        </w:rPr>
        <w:t xml:space="preserve"> от </w:t>
      </w:r>
      <w:r w:rsidR="004C0684" w:rsidRPr="004C0684">
        <w:rPr>
          <w:rFonts w:ascii="Arial" w:hAnsi="Arial" w:cs="Arial"/>
          <w:b/>
        </w:rPr>
        <w:t>13</w:t>
      </w:r>
      <w:r w:rsidRPr="004C0684">
        <w:rPr>
          <w:rFonts w:ascii="Arial" w:hAnsi="Arial" w:cs="Arial"/>
          <w:b/>
        </w:rPr>
        <w:t>.</w:t>
      </w:r>
      <w:r w:rsidR="004C0684" w:rsidRPr="004C0684">
        <w:rPr>
          <w:rFonts w:ascii="Arial" w:hAnsi="Arial" w:cs="Arial"/>
          <w:b/>
        </w:rPr>
        <w:t>11</w:t>
      </w:r>
      <w:r w:rsidRPr="004C0684">
        <w:rPr>
          <w:rFonts w:ascii="Arial" w:hAnsi="Arial" w:cs="Arial"/>
          <w:b/>
        </w:rPr>
        <w:t>.</w:t>
      </w:r>
      <w:r w:rsidR="00181437" w:rsidRPr="004C0684">
        <w:rPr>
          <w:rFonts w:ascii="Arial" w:hAnsi="Arial" w:cs="Arial"/>
          <w:b/>
        </w:rPr>
        <w:t>2018</w:t>
      </w:r>
      <w:r w:rsidRPr="004C0684">
        <w:rPr>
          <w:rFonts w:ascii="Arial" w:hAnsi="Arial" w:cs="Arial"/>
          <w:b/>
        </w:rPr>
        <w:t>г</w:t>
      </w:r>
      <w:r w:rsidRPr="00E97309">
        <w:rPr>
          <w:rFonts w:ascii="Arial" w:hAnsi="Arial" w:cs="Arial"/>
          <w:b/>
          <w:color w:val="000000"/>
        </w:rPr>
        <w:t>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4C0684" w:rsidRPr="00263344" w:rsidTr="00F071A7">
        <w:trPr>
          <w:trHeight w:val="985"/>
        </w:trPr>
        <w:tc>
          <w:tcPr>
            <w:tcW w:w="425" w:type="dxa"/>
          </w:tcPr>
          <w:p w:rsidR="004C0684" w:rsidRPr="00263344" w:rsidRDefault="004C0684" w:rsidP="00F071A7">
            <w:pPr>
              <w:rPr>
                <w:b/>
                <w:bCs/>
              </w:rPr>
            </w:pPr>
          </w:p>
          <w:p w:rsidR="004C0684" w:rsidRPr="00263344" w:rsidRDefault="004C0684" w:rsidP="00F071A7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4C0684" w:rsidRPr="00263344" w:rsidRDefault="004C0684" w:rsidP="00F071A7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4C0684" w:rsidRPr="00263344" w:rsidRDefault="004C0684" w:rsidP="00F071A7">
            <w:pPr>
              <w:jc w:val="center"/>
              <w:rPr>
                <w:b/>
                <w:bCs/>
              </w:rPr>
            </w:pPr>
          </w:p>
          <w:p w:rsidR="004C0684" w:rsidRPr="00263344" w:rsidRDefault="004C0684" w:rsidP="00F071A7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4C0684" w:rsidRPr="00263344" w:rsidRDefault="004C0684" w:rsidP="00F071A7">
            <w:pPr>
              <w:jc w:val="center"/>
              <w:rPr>
                <w:b/>
                <w:bCs/>
              </w:rPr>
            </w:pPr>
          </w:p>
          <w:p w:rsidR="004C0684" w:rsidRPr="00263344" w:rsidRDefault="004C0684" w:rsidP="00F071A7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4C0684" w:rsidRPr="00263344" w:rsidRDefault="004C0684" w:rsidP="00F071A7">
            <w:pPr>
              <w:jc w:val="center"/>
              <w:rPr>
                <w:b/>
                <w:bCs/>
              </w:rPr>
            </w:pPr>
          </w:p>
          <w:p w:rsidR="004C0684" w:rsidRPr="00263344" w:rsidRDefault="004C0684" w:rsidP="00F071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4C0684" w:rsidRPr="00263344" w:rsidTr="00F071A7">
        <w:tc>
          <w:tcPr>
            <w:tcW w:w="10206" w:type="dxa"/>
            <w:gridSpan w:val="4"/>
            <w:vAlign w:val="center"/>
          </w:tcPr>
          <w:p w:rsidR="004C0684" w:rsidRPr="00263344" w:rsidRDefault="004C0684" w:rsidP="00F071A7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proofErr w:type="spellStart"/>
            <w:r>
              <w:rPr>
                <w:b/>
                <w:bCs/>
              </w:rPr>
              <w:t>кандидатыСОЮЗ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4C0684" w:rsidRPr="00263344" w:rsidTr="00F071A7">
        <w:tc>
          <w:tcPr>
            <w:tcW w:w="425" w:type="dxa"/>
            <w:vAlign w:val="center"/>
          </w:tcPr>
          <w:p w:rsidR="004C0684" w:rsidRPr="00263344" w:rsidRDefault="004C0684" w:rsidP="00F071A7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4C0684" w:rsidRDefault="004C0684" w:rsidP="00F071A7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506D5C">
              <w:rPr>
                <w:bCs/>
              </w:rPr>
              <w:t>Центр безопасности и связи</w:t>
            </w:r>
            <w:r w:rsidRPr="00263344">
              <w:rPr>
                <w:bCs/>
              </w:rPr>
              <w:t>»</w:t>
            </w:r>
          </w:p>
          <w:p w:rsidR="004C0684" w:rsidRPr="00263344" w:rsidRDefault="004C0684" w:rsidP="00F071A7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506D5C">
              <w:rPr>
                <w:bCs/>
              </w:rPr>
              <w:t>6312150813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4C0684" w:rsidRPr="00263344" w:rsidRDefault="004C0684" w:rsidP="00F071A7">
            <w:pPr>
              <w:rPr>
                <w:bCs/>
              </w:rPr>
            </w:pPr>
            <w:r w:rsidRPr="00506D5C">
              <w:rPr>
                <w:bCs/>
              </w:rPr>
              <w:t>Буянов Владимир Васильевич</w:t>
            </w:r>
          </w:p>
        </w:tc>
        <w:tc>
          <w:tcPr>
            <w:tcW w:w="4252" w:type="dxa"/>
            <w:vAlign w:val="center"/>
          </w:tcPr>
          <w:p w:rsidR="004C0684" w:rsidRPr="00506D5C" w:rsidRDefault="004C0684" w:rsidP="00F071A7">
            <w:pPr>
              <w:rPr>
                <w:bCs/>
                <w:color w:val="FF0000"/>
                <w:sz w:val="18"/>
              </w:rPr>
            </w:pPr>
          </w:p>
        </w:tc>
      </w:tr>
      <w:tr w:rsidR="004C0684" w:rsidRPr="00263344" w:rsidTr="00F071A7">
        <w:tc>
          <w:tcPr>
            <w:tcW w:w="425" w:type="dxa"/>
            <w:vAlign w:val="center"/>
          </w:tcPr>
          <w:p w:rsidR="004C0684" w:rsidRPr="00263344" w:rsidRDefault="004C0684" w:rsidP="00F071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4C0684" w:rsidRDefault="004C0684" w:rsidP="00F071A7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506D5C">
              <w:rPr>
                <w:bCs/>
              </w:rPr>
              <w:t>СТРОИТЕЛЬНО-МОНТАЖНОЕ УПРАВЛЕНИЕ-1</w:t>
            </w:r>
            <w:r w:rsidRPr="00263344">
              <w:rPr>
                <w:bCs/>
              </w:rPr>
              <w:t>»</w:t>
            </w:r>
          </w:p>
          <w:p w:rsidR="004C0684" w:rsidRPr="00263344" w:rsidRDefault="004C0684" w:rsidP="00F071A7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506D5C">
              <w:rPr>
                <w:bCs/>
              </w:rPr>
              <w:t>6315019373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4C0684" w:rsidRPr="00263344" w:rsidRDefault="004C0684" w:rsidP="00F071A7">
            <w:pPr>
              <w:rPr>
                <w:bCs/>
              </w:rPr>
            </w:pPr>
            <w:r w:rsidRPr="00506D5C">
              <w:rPr>
                <w:bCs/>
              </w:rPr>
              <w:t>Одинцов Андрей Александрович</w:t>
            </w:r>
          </w:p>
        </w:tc>
        <w:tc>
          <w:tcPr>
            <w:tcW w:w="4252" w:type="dxa"/>
            <w:vAlign w:val="center"/>
          </w:tcPr>
          <w:p w:rsidR="004C0684" w:rsidRPr="00506D5C" w:rsidRDefault="004C0684" w:rsidP="00F071A7">
            <w:pPr>
              <w:rPr>
                <w:bCs/>
                <w:color w:val="FF0000"/>
                <w:sz w:val="18"/>
              </w:rPr>
            </w:pPr>
          </w:p>
        </w:tc>
      </w:tr>
      <w:tr w:rsidR="004C0684" w:rsidRPr="00263344" w:rsidTr="00F071A7">
        <w:tc>
          <w:tcPr>
            <w:tcW w:w="425" w:type="dxa"/>
            <w:vAlign w:val="center"/>
          </w:tcPr>
          <w:p w:rsidR="004C0684" w:rsidRDefault="004C0684" w:rsidP="00F071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4C0684" w:rsidRDefault="004C0684" w:rsidP="00F071A7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506D5C">
              <w:rPr>
                <w:bCs/>
              </w:rPr>
              <w:t>ДОРСВЕТ</w:t>
            </w:r>
            <w:r w:rsidRPr="00263344">
              <w:rPr>
                <w:bCs/>
              </w:rPr>
              <w:t>»</w:t>
            </w:r>
          </w:p>
          <w:p w:rsidR="004C0684" w:rsidRPr="00263344" w:rsidRDefault="004C0684" w:rsidP="00F071A7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506D5C">
              <w:rPr>
                <w:bCs/>
              </w:rPr>
              <w:t>6324082981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4C0684" w:rsidRPr="00263344" w:rsidRDefault="004C0684" w:rsidP="00F071A7">
            <w:pPr>
              <w:rPr>
                <w:bCs/>
              </w:rPr>
            </w:pPr>
            <w:proofErr w:type="spellStart"/>
            <w:r w:rsidRPr="00506D5C">
              <w:rPr>
                <w:bCs/>
              </w:rPr>
              <w:t>Барбузанов</w:t>
            </w:r>
            <w:proofErr w:type="spellEnd"/>
            <w:r w:rsidRPr="00506D5C">
              <w:rPr>
                <w:bCs/>
              </w:rPr>
              <w:t xml:space="preserve"> </w:t>
            </w:r>
            <w:proofErr w:type="spellStart"/>
            <w:r w:rsidRPr="00506D5C">
              <w:rPr>
                <w:bCs/>
              </w:rPr>
              <w:t>Артемий</w:t>
            </w:r>
            <w:proofErr w:type="spellEnd"/>
            <w:r w:rsidRPr="00506D5C">
              <w:rPr>
                <w:bCs/>
              </w:rPr>
              <w:t xml:space="preserve"> Валерьевич</w:t>
            </w:r>
          </w:p>
        </w:tc>
        <w:tc>
          <w:tcPr>
            <w:tcW w:w="4252" w:type="dxa"/>
            <w:vAlign w:val="center"/>
          </w:tcPr>
          <w:p w:rsidR="004C0684" w:rsidRPr="00506D5C" w:rsidRDefault="004C0684" w:rsidP="00F071A7">
            <w:pPr>
              <w:rPr>
                <w:bCs/>
              </w:rPr>
            </w:pPr>
          </w:p>
        </w:tc>
      </w:tr>
      <w:tr w:rsidR="004C0684" w:rsidRPr="00263344" w:rsidTr="00F071A7">
        <w:tc>
          <w:tcPr>
            <w:tcW w:w="425" w:type="dxa"/>
            <w:vAlign w:val="center"/>
          </w:tcPr>
          <w:p w:rsidR="004C0684" w:rsidRDefault="004C0684" w:rsidP="00F071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4C0684" w:rsidRDefault="004C0684" w:rsidP="00F071A7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506D5C">
              <w:rPr>
                <w:bCs/>
              </w:rPr>
              <w:t>Теплоэнергострой</w:t>
            </w:r>
            <w:proofErr w:type="spellEnd"/>
            <w:r w:rsidRPr="00263344">
              <w:rPr>
                <w:bCs/>
              </w:rPr>
              <w:t>»</w:t>
            </w:r>
          </w:p>
          <w:p w:rsidR="004C0684" w:rsidRPr="00263344" w:rsidRDefault="004C0684" w:rsidP="00F071A7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506D5C">
              <w:rPr>
                <w:bCs/>
              </w:rPr>
              <w:t>7722351258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4C0684" w:rsidRPr="00263344" w:rsidRDefault="004C0684" w:rsidP="00F071A7">
            <w:pPr>
              <w:rPr>
                <w:bCs/>
              </w:rPr>
            </w:pPr>
            <w:r w:rsidRPr="00506D5C">
              <w:rPr>
                <w:bCs/>
              </w:rPr>
              <w:t>Нилова Юлия Владимировна</w:t>
            </w:r>
          </w:p>
        </w:tc>
        <w:tc>
          <w:tcPr>
            <w:tcW w:w="4252" w:type="dxa"/>
            <w:vAlign w:val="center"/>
          </w:tcPr>
          <w:p w:rsidR="004C0684" w:rsidRPr="00506D5C" w:rsidRDefault="004C0684" w:rsidP="00F071A7">
            <w:pPr>
              <w:rPr>
                <w:bCs/>
                <w:color w:val="FF0000"/>
                <w:sz w:val="18"/>
              </w:rPr>
            </w:pPr>
          </w:p>
        </w:tc>
      </w:tr>
      <w:tr w:rsidR="004C0684" w:rsidRPr="00263344" w:rsidTr="00F071A7">
        <w:tc>
          <w:tcPr>
            <w:tcW w:w="425" w:type="dxa"/>
            <w:vAlign w:val="center"/>
          </w:tcPr>
          <w:p w:rsidR="004C0684" w:rsidRDefault="004C0684" w:rsidP="00F071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261" w:type="dxa"/>
            <w:vAlign w:val="center"/>
          </w:tcPr>
          <w:p w:rsidR="004C0684" w:rsidRDefault="004C0684" w:rsidP="00F071A7">
            <w:pPr>
              <w:rPr>
                <w:bCs/>
              </w:rPr>
            </w:pPr>
            <w:r w:rsidRPr="00263344">
              <w:rPr>
                <w:bCs/>
              </w:rPr>
              <w:t xml:space="preserve">ООО </w:t>
            </w:r>
            <w:r w:rsidRPr="00506D5C">
              <w:rPr>
                <w:bCs/>
              </w:rPr>
              <w:t>«Группа компаний «</w:t>
            </w:r>
            <w:proofErr w:type="spellStart"/>
            <w:r w:rsidRPr="00506D5C">
              <w:rPr>
                <w:bCs/>
              </w:rPr>
              <w:t>Адеф-Стройинвест</w:t>
            </w:r>
            <w:proofErr w:type="spellEnd"/>
            <w:r w:rsidRPr="00506D5C">
              <w:rPr>
                <w:bCs/>
              </w:rPr>
              <w:t>»</w:t>
            </w:r>
          </w:p>
          <w:p w:rsidR="004C0684" w:rsidRPr="00263344" w:rsidRDefault="004C0684" w:rsidP="00F071A7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506D5C">
              <w:rPr>
                <w:bCs/>
              </w:rPr>
              <w:t>6330030477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4C0684" w:rsidRPr="00263344" w:rsidRDefault="004C0684" w:rsidP="00F071A7">
            <w:pPr>
              <w:rPr>
                <w:bCs/>
              </w:rPr>
            </w:pPr>
            <w:proofErr w:type="spellStart"/>
            <w:r w:rsidRPr="00506D5C">
              <w:rPr>
                <w:bCs/>
              </w:rPr>
              <w:t>Алаева</w:t>
            </w:r>
            <w:proofErr w:type="spellEnd"/>
            <w:r w:rsidRPr="00506D5C">
              <w:rPr>
                <w:bCs/>
              </w:rPr>
              <w:t xml:space="preserve"> Ирина Владимировна</w:t>
            </w:r>
          </w:p>
        </w:tc>
        <w:tc>
          <w:tcPr>
            <w:tcW w:w="4252" w:type="dxa"/>
            <w:vAlign w:val="center"/>
          </w:tcPr>
          <w:p w:rsidR="004C0684" w:rsidRPr="00506D5C" w:rsidRDefault="004C0684" w:rsidP="00F071A7">
            <w:pPr>
              <w:rPr>
                <w:bCs/>
                <w:color w:val="FF0000"/>
                <w:sz w:val="18"/>
              </w:rPr>
            </w:pPr>
          </w:p>
        </w:tc>
      </w:tr>
      <w:tr w:rsidR="004C0684" w:rsidRPr="00263344" w:rsidTr="00F071A7">
        <w:tc>
          <w:tcPr>
            <w:tcW w:w="425" w:type="dxa"/>
            <w:vAlign w:val="center"/>
          </w:tcPr>
          <w:p w:rsidR="004C0684" w:rsidRDefault="004C0684" w:rsidP="00F071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261" w:type="dxa"/>
            <w:vAlign w:val="center"/>
          </w:tcPr>
          <w:p w:rsidR="004C0684" w:rsidRDefault="004C0684" w:rsidP="00F071A7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B7100B">
              <w:rPr>
                <w:bCs/>
              </w:rPr>
              <w:t>Стройпарк</w:t>
            </w:r>
            <w:proofErr w:type="spellEnd"/>
            <w:r w:rsidRPr="00263344">
              <w:rPr>
                <w:bCs/>
              </w:rPr>
              <w:t>»</w:t>
            </w:r>
          </w:p>
          <w:p w:rsidR="004C0684" w:rsidRPr="00263344" w:rsidRDefault="004C0684" w:rsidP="00F071A7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B7100B">
              <w:rPr>
                <w:bCs/>
              </w:rPr>
              <w:t>6325066767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4C0684" w:rsidRPr="00263344" w:rsidRDefault="004C0684" w:rsidP="00F071A7">
            <w:pPr>
              <w:rPr>
                <w:bCs/>
              </w:rPr>
            </w:pPr>
            <w:r w:rsidRPr="00B7100B">
              <w:rPr>
                <w:bCs/>
              </w:rPr>
              <w:t>Сологубов Анатолий Михайлович</w:t>
            </w:r>
          </w:p>
        </w:tc>
        <w:tc>
          <w:tcPr>
            <w:tcW w:w="4252" w:type="dxa"/>
            <w:vAlign w:val="center"/>
          </w:tcPr>
          <w:p w:rsidR="004C0684" w:rsidRPr="00B7100B" w:rsidRDefault="004C0684" w:rsidP="00F071A7">
            <w:pPr>
              <w:rPr>
                <w:bCs/>
                <w:color w:val="FF0000"/>
                <w:sz w:val="18"/>
              </w:rPr>
            </w:pP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8B7133" w:rsidRPr="00B506E3" w:rsidRDefault="008B7133">
      <w:pPr>
        <w:rPr>
          <w:color w:val="FF0000"/>
        </w:rPr>
      </w:pPr>
    </w:p>
    <w:sectPr w:rsidR="008B7133" w:rsidRPr="00B506E3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C0684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B277C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071A7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2018-11-13T13:40:00Z</dcterms:created>
  <dcterms:modified xsi:type="dcterms:W3CDTF">2018-11-13T13:40:00Z</dcterms:modified>
</cp:coreProperties>
</file>