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2" w:rsidRPr="000A04B5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0A04B5">
        <w:rPr>
          <w:rFonts w:ascii="Arial" w:hAnsi="Arial" w:cs="Arial"/>
          <w:b/>
        </w:rPr>
        <w:t>СОЮЗ</w:t>
      </w:r>
      <w:r w:rsidRPr="000A04B5">
        <w:rPr>
          <w:rFonts w:ascii="Arial" w:hAnsi="Arial" w:cs="Arial"/>
          <w:b/>
        </w:rPr>
        <w:t xml:space="preserve"> «Содружество строителей»   </w:t>
      </w:r>
    </w:p>
    <w:p w:rsidR="00B477C2" w:rsidRPr="000A04B5" w:rsidRDefault="00B477C2" w:rsidP="00B477C2">
      <w:pPr>
        <w:jc w:val="center"/>
        <w:rPr>
          <w:rFonts w:ascii="Arial" w:hAnsi="Arial" w:cs="Arial"/>
          <w:b/>
        </w:rPr>
      </w:pPr>
      <w:r w:rsidRPr="000A04B5">
        <w:rPr>
          <w:rFonts w:ascii="Arial" w:hAnsi="Arial" w:cs="Arial"/>
          <w:b/>
        </w:rPr>
        <w:t>(Протокол №</w:t>
      </w:r>
      <w:r w:rsidR="00F237B4" w:rsidRPr="000A04B5">
        <w:rPr>
          <w:rFonts w:ascii="Arial" w:hAnsi="Arial" w:cs="Arial"/>
          <w:b/>
        </w:rPr>
        <w:t>3</w:t>
      </w:r>
      <w:r w:rsidR="000A04B5" w:rsidRPr="000A04B5">
        <w:rPr>
          <w:rFonts w:ascii="Arial" w:hAnsi="Arial" w:cs="Arial"/>
          <w:b/>
        </w:rPr>
        <w:t>0</w:t>
      </w:r>
      <w:r w:rsidRPr="000A04B5">
        <w:rPr>
          <w:rFonts w:ascii="Arial" w:hAnsi="Arial" w:cs="Arial"/>
          <w:b/>
        </w:rPr>
        <w:t xml:space="preserve"> от </w:t>
      </w:r>
      <w:r w:rsidR="000A04B5" w:rsidRPr="000A04B5">
        <w:rPr>
          <w:rFonts w:ascii="Arial" w:hAnsi="Arial" w:cs="Arial"/>
          <w:b/>
        </w:rPr>
        <w:t>13</w:t>
      </w:r>
      <w:r w:rsidRPr="000A04B5">
        <w:rPr>
          <w:rFonts w:ascii="Arial" w:hAnsi="Arial" w:cs="Arial"/>
          <w:b/>
        </w:rPr>
        <w:t>.</w:t>
      </w:r>
      <w:r w:rsidR="000A04B5" w:rsidRPr="000A04B5">
        <w:rPr>
          <w:rFonts w:ascii="Arial" w:hAnsi="Arial" w:cs="Arial"/>
          <w:b/>
        </w:rPr>
        <w:t>08</w:t>
      </w:r>
      <w:r w:rsidRPr="000A04B5">
        <w:rPr>
          <w:rFonts w:ascii="Arial" w:hAnsi="Arial" w:cs="Arial"/>
          <w:b/>
        </w:rPr>
        <w:t>.</w:t>
      </w:r>
      <w:r w:rsidR="00181437" w:rsidRPr="000A04B5">
        <w:rPr>
          <w:rFonts w:ascii="Arial" w:hAnsi="Arial" w:cs="Arial"/>
          <w:b/>
        </w:rPr>
        <w:t>201</w:t>
      </w:r>
      <w:r w:rsidR="00CD33E3" w:rsidRPr="000A04B5">
        <w:rPr>
          <w:rFonts w:ascii="Arial" w:hAnsi="Arial" w:cs="Arial"/>
          <w:b/>
        </w:rPr>
        <w:t>9</w:t>
      </w:r>
      <w:r w:rsidRPr="000A04B5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0A04B5" w:rsidRPr="00263344" w:rsidTr="00DA41B7">
        <w:trPr>
          <w:trHeight w:val="985"/>
        </w:trPr>
        <w:tc>
          <w:tcPr>
            <w:tcW w:w="425" w:type="dxa"/>
          </w:tcPr>
          <w:p w:rsidR="000A04B5" w:rsidRPr="00263344" w:rsidRDefault="000A04B5" w:rsidP="00DA41B7">
            <w:pPr>
              <w:rPr>
                <w:b/>
                <w:bCs/>
              </w:rPr>
            </w:pPr>
          </w:p>
          <w:p w:rsidR="000A04B5" w:rsidRPr="00263344" w:rsidRDefault="000A04B5" w:rsidP="00DA41B7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0A04B5" w:rsidRPr="00263344" w:rsidRDefault="000A04B5" w:rsidP="00DA41B7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0A04B5" w:rsidRPr="00263344" w:rsidRDefault="000A04B5" w:rsidP="00DA41B7">
            <w:pPr>
              <w:jc w:val="center"/>
              <w:rPr>
                <w:b/>
                <w:bCs/>
              </w:rPr>
            </w:pPr>
          </w:p>
          <w:p w:rsidR="000A04B5" w:rsidRPr="00263344" w:rsidRDefault="000A04B5" w:rsidP="00DA41B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0A04B5" w:rsidRPr="00263344" w:rsidRDefault="000A04B5" w:rsidP="00DA41B7">
            <w:pPr>
              <w:jc w:val="center"/>
              <w:rPr>
                <w:b/>
                <w:bCs/>
              </w:rPr>
            </w:pPr>
          </w:p>
          <w:p w:rsidR="000A04B5" w:rsidRPr="00263344" w:rsidRDefault="000A04B5" w:rsidP="00DA41B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0A04B5" w:rsidRPr="00263344" w:rsidRDefault="000A04B5" w:rsidP="00DA41B7">
            <w:pPr>
              <w:jc w:val="center"/>
              <w:rPr>
                <w:b/>
                <w:bCs/>
              </w:rPr>
            </w:pPr>
          </w:p>
          <w:p w:rsidR="000A04B5" w:rsidRPr="00263344" w:rsidRDefault="000A04B5" w:rsidP="00DA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A04B5" w:rsidRPr="00263344" w:rsidTr="00DA41B7">
        <w:tc>
          <w:tcPr>
            <w:tcW w:w="10206" w:type="dxa"/>
            <w:gridSpan w:val="4"/>
            <w:vAlign w:val="center"/>
          </w:tcPr>
          <w:p w:rsidR="000A04B5" w:rsidRPr="000A04B5" w:rsidRDefault="000A04B5" w:rsidP="00DA41B7">
            <w:pPr>
              <w:jc w:val="center"/>
              <w:rPr>
                <w:bCs/>
              </w:rPr>
            </w:pPr>
            <w:r w:rsidRPr="000A04B5">
              <w:rPr>
                <w:b/>
                <w:bCs/>
              </w:rPr>
              <w:t>Вступление в кандидаты СОЮЗа</w:t>
            </w:r>
          </w:p>
        </w:tc>
      </w:tr>
      <w:tr w:rsidR="000A04B5" w:rsidRPr="00263344" w:rsidTr="00DA41B7">
        <w:tc>
          <w:tcPr>
            <w:tcW w:w="425" w:type="dxa"/>
            <w:vAlign w:val="center"/>
          </w:tcPr>
          <w:p w:rsidR="000A04B5" w:rsidRPr="00263344" w:rsidRDefault="000A04B5" w:rsidP="00DA41B7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0A04B5" w:rsidRDefault="000A04B5" w:rsidP="00DA41B7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r w:rsidRPr="00785FFD">
              <w:rPr>
                <w:bCs/>
              </w:rPr>
              <w:t>Лёвин Иван Сергеевич</w:t>
            </w:r>
            <w:r>
              <w:rPr>
                <w:bCs/>
              </w:rPr>
              <w:t xml:space="preserve"> </w:t>
            </w:r>
          </w:p>
          <w:p w:rsidR="000A04B5" w:rsidRPr="00263344" w:rsidRDefault="000A04B5" w:rsidP="00DA41B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785FFD">
              <w:rPr>
                <w:bCs/>
              </w:rPr>
              <w:t>632122845981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A04B5" w:rsidRPr="00263344" w:rsidRDefault="000A04B5" w:rsidP="00DA41B7">
            <w:pPr>
              <w:rPr>
                <w:bCs/>
              </w:rPr>
            </w:pPr>
            <w:r w:rsidRPr="00785FFD">
              <w:rPr>
                <w:bCs/>
              </w:rPr>
              <w:t>Лёвин Иван Сергеевич</w:t>
            </w:r>
          </w:p>
        </w:tc>
        <w:tc>
          <w:tcPr>
            <w:tcW w:w="4252" w:type="dxa"/>
            <w:vAlign w:val="center"/>
          </w:tcPr>
          <w:p w:rsidR="000A04B5" w:rsidRPr="00785FFD" w:rsidRDefault="000A04B5" w:rsidP="00DA41B7">
            <w:pPr>
              <w:rPr>
                <w:bCs/>
              </w:rPr>
            </w:pPr>
          </w:p>
        </w:tc>
      </w:tr>
      <w:tr w:rsidR="000A04B5" w:rsidRPr="00263344" w:rsidTr="00DA41B7">
        <w:tc>
          <w:tcPr>
            <w:tcW w:w="425" w:type="dxa"/>
            <w:vAlign w:val="center"/>
          </w:tcPr>
          <w:p w:rsidR="000A04B5" w:rsidRPr="00263344" w:rsidRDefault="000A04B5" w:rsidP="00DA41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0A04B5" w:rsidRDefault="000A04B5" w:rsidP="00DA41B7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C5432F">
              <w:rPr>
                <w:bCs/>
              </w:rPr>
              <w:t>МСК-ГРУПП</w:t>
            </w:r>
            <w:r>
              <w:rPr>
                <w:bCs/>
              </w:rPr>
              <w:t xml:space="preserve">» </w:t>
            </w:r>
          </w:p>
          <w:p w:rsidR="000A04B5" w:rsidRPr="00263344" w:rsidRDefault="000A04B5" w:rsidP="00DA41B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5432F">
              <w:rPr>
                <w:bCs/>
              </w:rPr>
              <w:t>6311178252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A04B5" w:rsidRPr="00263344" w:rsidRDefault="000A04B5" w:rsidP="00DA41B7">
            <w:pPr>
              <w:rPr>
                <w:bCs/>
              </w:rPr>
            </w:pPr>
            <w:r w:rsidRPr="00C5432F">
              <w:rPr>
                <w:bCs/>
              </w:rPr>
              <w:t>Чуев Александр Александрович</w:t>
            </w:r>
          </w:p>
        </w:tc>
        <w:tc>
          <w:tcPr>
            <w:tcW w:w="4252" w:type="dxa"/>
            <w:vAlign w:val="center"/>
          </w:tcPr>
          <w:p w:rsidR="000A04B5" w:rsidRPr="00C5432F" w:rsidRDefault="000A04B5" w:rsidP="00DA41B7">
            <w:pPr>
              <w:rPr>
                <w:bCs/>
                <w:sz w:val="18"/>
              </w:rPr>
            </w:pPr>
          </w:p>
        </w:tc>
      </w:tr>
      <w:tr w:rsidR="000A04B5" w:rsidRPr="00263344" w:rsidTr="00DA41B7">
        <w:tc>
          <w:tcPr>
            <w:tcW w:w="425" w:type="dxa"/>
            <w:vAlign w:val="center"/>
          </w:tcPr>
          <w:p w:rsidR="000A04B5" w:rsidRDefault="000A04B5" w:rsidP="00DA41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0A04B5" w:rsidRDefault="000A04B5" w:rsidP="00DA41B7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3E4D55">
              <w:rPr>
                <w:bCs/>
              </w:rPr>
              <w:t>ЭВЕРЕСТ</w:t>
            </w:r>
            <w:r>
              <w:rPr>
                <w:bCs/>
              </w:rPr>
              <w:t xml:space="preserve">» </w:t>
            </w:r>
          </w:p>
          <w:p w:rsidR="000A04B5" w:rsidRPr="00263344" w:rsidRDefault="000A04B5" w:rsidP="00DA41B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E4D55">
              <w:rPr>
                <w:bCs/>
              </w:rPr>
              <w:t>6313554079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A04B5" w:rsidRPr="00263344" w:rsidRDefault="000A04B5" w:rsidP="00DA41B7">
            <w:pPr>
              <w:rPr>
                <w:bCs/>
              </w:rPr>
            </w:pPr>
            <w:r w:rsidRPr="003E4D55">
              <w:rPr>
                <w:bCs/>
              </w:rPr>
              <w:t>Чинков Василий Сергеевич</w:t>
            </w:r>
          </w:p>
        </w:tc>
        <w:tc>
          <w:tcPr>
            <w:tcW w:w="4252" w:type="dxa"/>
            <w:vAlign w:val="center"/>
          </w:tcPr>
          <w:p w:rsidR="000A04B5" w:rsidRPr="003E4D55" w:rsidRDefault="000A04B5" w:rsidP="00DA41B7">
            <w:pPr>
              <w:rPr>
                <w:bCs/>
                <w:sz w:val="18"/>
              </w:rPr>
            </w:pPr>
          </w:p>
        </w:tc>
      </w:tr>
      <w:tr w:rsidR="000A04B5" w:rsidRPr="00263344" w:rsidTr="00DA41B7">
        <w:tc>
          <w:tcPr>
            <w:tcW w:w="425" w:type="dxa"/>
            <w:vAlign w:val="center"/>
          </w:tcPr>
          <w:p w:rsidR="000A04B5" w:rsidRDefault="000A04B5" w:rsidP="00DA41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0A04B5" w:rsidRDefault="000A04B5" w:rsidP="00DA41B7">
            <w:pPr>
              <w:rPr>
                <w:bCs/>
              </w:rPr>
            </w:pPr>
            <w:r>
              <w:rPr>
                <w:bCs/>
              </w:rPr>
              <w:t>АО «</w:t>
            </w:r>
            <w:r w:rsidRPr="0094206A">
              <w:rPr>
                <w:bCs/>
              </w:rPr>
              <w:t>Водоканал</w:t>
            </w:r>
            <w:r>
              <w:rPr>
                <w:bCs/>
              </w:rPr>
              <w:t xml:space="preserve">» </w:t>
            </w:r>
          </w:p>
          <w:p w:rsidR="000A04B5" w:rsidRPr="00263344" w:rsidRDefault="000A04B5" w:rsidP="00DA41B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4206A">
              <w:rPr>
                <w:bCs/>
              </w:rPr>
              <w:t>6377011416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A04B5" w:rsidRPr="00263344" w:rsidRDefault="000A04B5" w:rsidP="00DA41B7">
            <w:pPr>
              <w:rPr>
                <w:bCs/>
              </w:rPr>
            </w:pPr>
            <w:r w:rsidRPr="0094206A">
              <w:rPr>
                <w:bCs/>
              </w:rPr>
              <w:t>Бекетов Алексей Викторович</w:t>
            </w:r>
          </w:p>
        </w:tc>
        <w:tc>
          <w:tcPr>
            <w:tcW w:w="4252" w:type="dxa"/>
            <w:vAlign w:val="center"/>
          </w:tcPr>
          <w:p w:rsidR="000A04B5" w:rsidRPr="0094206A" w:rsidRDefault="000A04B5" w:rsidP="00DA41B7">
            <w:pPr>
              <w:rPr>
                <w:bCs/>
              </w:rPr>
            </w:pPr>
          </w:p>
        </w:tc>
      </w:tr>
      <w:tr w:rsidR="000A04B5" w:rsidRPr="00263344" w:rsidTr="00DA41B7">
        <w:tc>
          <w:tcPr>
            <w:tcW w:w="425" w:type="dxa"/>
            <w:vAlign w:val="center"/>
          </w:tcPr>
          <w:p w:rsidR="000A04B5" w:rsidRDefault="000A04B5" w:rsidP="00DA41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0A04B5" w:rsidRDefault="000A04B5" w:rsidP="00DA41B7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94206A">
              <w:rPr>
                <w:bCs/>
              </w:rPr>
              <w:t>МНП ТЕСЛА</w:t>
            </w:r>
            <w:r>
              <w:rPr>
                <w:bCs/>
              </w:rPr>
              <w:t xml:space="preserve">» </w:t>
            </w:r>
          </w:p>
          <w:p w:rsidR="000A04B5" w:rsidRPr="00263344" w:rsidRDefault="000A04B5" w:rsidP="00DA41B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4206A">
              <w:rPr>
                <w:bCs/>
              </w:rPr>
              <w:t>6330073618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A04B5" w:rsidRPr="00263344" w:rsidRDefault="000A04B5" w:rsidP="00DA41B7">
            <w:pPr>
              <w:rPr>
                <w:bCs/>
              </w:rPr>
            </w:pPr>
            <w:r w:rsidRPr="0094206A">
              <w:rPr>
                <w:bCs/>
              </w:rPr>
              <w:t>Гвоздева Юлия Владимировна</w:t>
            </w:r>
          </w:p>
        </w:tc>
        <w:tc>
          <w:tcPr>
            <w:tcW w:w="4252" w:type="dxa"/>
            <w:vAlign w:val="center"/>
          </w:tcPr>
          <w:p w:rsidR="000A04B5" w:rsidRPr="0094206A" w:rsidRDefault="000A04B5" w:rsidP="00DA41B7">
            <w:pPr>
              <w:rPr>
                <w:bCs/>
                <w:sz w:val="18"/>
              </w:rPr>
            </w:pPr>
          </w:p>
        </w:tc>
      </w:tr>
      <w:tr w:rsidR="000A04B5" w:rsidRPr="00263344" w:rsidTr="00DA41B7">
        <w:tc>
          <w:tcPr>
            <w:tcW w:w="10206" w:type="dxa"/>
            <w:gridSpan w:val="4"/>
          </w:tcPr>
          <w:p w:rsidR="000A04B5" w:rsidRPr="000A04B5" w:rsidRDefault="000A04B5" w:rsidP="000A04B5">
            <w:pPr>
              <w:ind w:right="-1"/>
              <w:jc w:val="center"/>
              <w:rPr>
                <w:b/>
                <w:iCs/>
              </w:rPr>
            </w:pPr>
            <w:r w:rsidRPr="000A04B5">
              <w:rPr>
                <w:b/>
                <w:bCs/>
              </w:rPr>
              <w:t>Утверждение в новой редакции Положения о страховании 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договора членами Саморегулируемой организации СОЮЗа «Содружество строителей».</w:t>
            </w:r>
          </w:p>
        </w:tc>
      </w:tr>
    </w:tbl>
    <w:p w:rsidR="000A04B5" w:rsidRPr="00B506E3" w:rsidRDefault="000A04B5" w:rsidP="000A04B5">
      <w:pPr>
        <w:rPr>
          <w:color w:val="FF0000"/>
        </w:rPr>
      </w:pPr>
    </w:p>
    <w:sectPr w:rsidR="000A04B5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A04B5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47FE3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A41B7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123123</cp:lastModifiedBy>
  <cp:revision>2</cp:revision>
  <cp:lastPrinted>2011-06-21T10:52:00Z</cp:lastPrinted>
  <dcterms:created xsi:type="dcterms:W3CDTF">2019-08-13T13:01:00Z</dcterms:created>
  <dcterms:modified xsi:type="dcterms:W3CDTF">2019-08-13T13:01:00Z</dcterms:modified>
</cp:coreProperties>
</file>